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A992" w14:textId="6F589108" w:rsidR="00AE1EF9" w:rsidRPr="00C95741" w:rsidRDefault="00AE1EF9" w:rsidP="00314E8B">
      <w:pPr>
        <w:spacing w:before="120" w:line="360" w:lineRule="exact"/>
        <w:jc w:val="center"/>
        <w:rPr>
          <w:rFonts w:ascii="微軟正黑體" w:eastAsia="微軟正黑體" w:hAnsi="微軟正黑體"/>
          <w:b/>
          <w:color w:val="000000"/>
          <w:sz w:val="36"/>
          <w:szCs w:val="36"/>
          <w:u w:val="thick"/>
        </w:rPr>
      </w:pPr>
      <w:r w:rsidRPr="00C95741">
        <w:rPr>
          <w:rFonts w:ascii="微軟正黑體" w:eastAsia="微軟正黑體" w:hAnsi="微軟正黑體" w:hint="eastAsia"/>
          <w:b/>
          <w:color w:val="000000"/>
          <w:sz w:val="36"/>
          <w:szCs w:val="36"/>
          <w:u w:val="thick"/>
        </w:rPr>
        <w:t>國家太空中心 高中遙測微課程教材 申請表</w:t>
      </w:r>
    </w:p>
    <w:p w14:paraId="4316BCA9" w14:textId="1EDFB98A" w:rsidR="000B46D7" w:rsidRPr="00314E8B" w:rsidRDefault="00AF7D06" w:rsidP="00314E8B">
      <w:pPr>
        <w:spacing w:before="120" w:line="360" w:lineRule="exact"/>
        <w:rPr>
          <w:rFonts w:ascii="微軟正黑體" w:eastAsia="微軟正黑體" w:hAnsi="微軟正黑體"/>
          <w:color w:val="000000"/>
        </w:rPr>
      </w:pPr>
      <w:r w:rsidRPr="00314E8B">
        <w:rPr>
          <w:rFonts w:ascii="微軟正黑體" w:eastAsia="微軟正黑體" w:hAnsi="微軟正黑體" w:hint="eastAsia"/>
          <w:color w:val="000000"/>
        </w:rPr>
        <w:t>一、基本資料</w:t>
      </w:r>
    </w:p>
    <w:tbl>
      <w:tblPr>
        <w:tblStyle w:val="af3"/>
        <w:tblW w:w="9089" w:type="dxa"/>
        <w:jc w:val="center"/>
        <w:tblInd w:w="0" w:type="dxa"/>
        <w:tblLayout w:type="fixed"/>
        <w:tblLook w:val="0000" w:firstRow="0" w:lastRow="0" w:firstColumn="0" w:lastColumn="0" w:noHBand="0" w:noVBand="0"/>
      </w:tblPr>
      <w:tblGrid>
        <w:gridCol w:w="2000"/>
        <w:gridCol w:w="7089"/>
      </w:tblGrid>
      <w:tr w:rsidR="000B46D7" w:rsidRPr="00314E8B" w14:paraId="346A5499"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50805A"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2"/>
                <w:id w:val="165674671"/>
              </w:sdtPr>
              <w:sdtEndPr/>
              <w:sdtContent>
                <w:r w:rsidR="003A2FE8" w:rsidRPr="00314E8B">
                  <w:rPr>
                    <w:rFonts w:ascii="微軟正黑體" w:eastAsia="微軟正黑體" w:hAnsi="微軟正黑體" w:cs="Gungsuh"/>
                    <w:color w:val="000000"/>
                  </w:rPr>
                  <w:t>學校名稱</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58D82E" w14:textId="77777777" w:rsidR="000B46D7" w:rsidRPr="00314E8B" w:rsidRDefault="000B46D7" w:rsidP="00314E8B">
            <w:pPr>
              <w:spacing w:line="360" w:lineRule="exact"/>
              <w:rPr>
                <w:rFonts w:ascii="微軟正黑體" w:eastAsia="微軟正黑體" w:hAnsi="微軟正黑體"/>
                <w:color w:val="000000"/>
              </w:rPr>
            </w:pPr>
          </w:p>
        </w:tc>
      </w:tr>
      <w:tr w:rsidR="000B46D7" w:rsidRPr="00314E8B" w14:paraId="139F15D1"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3C3D08" w14:textId="132CA819"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3"/>
                <w:id w:val="-274335976"/>
              </w:sdtPr>
              <w:sdtEndPr/>
              <w:sdtContent>
                <w:r w:rsidR="003A2FE8" w:rsidRPr="00314E8B">
                  <w:rPr>
                    <w:rFonts w:ascii="微軟正黑體" w:eastAsia="微軟正黑體" w:hAnsi="微軟正黑體" w:cs="Gungsuh"/>
                    <w:color w:val="000000"/>
                  </w:rPr>
                  <w:t>申請人</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FE58BD" w14:textId="60E5C661" w:rsidR="007F3B8B" w:rsidRPr="00314E8B" w:rsidRDefault="007F3B8B" w:rsidP="00314E8B">
            <w:pPr>
              <w:spacing w:line="360" w:lineRule="exact"/>
              <w:rPr>
                <w:rFonts w:ascii="微軟正黑體" w:eastAsia="微軟正黑體" w:hAnsi="微軟正黑體"/>
                <w:color w:val="000000"/>
              </w:rPr>
            </w:pPr>
            <w:r w:rsidRPr="007F3B8B">
              <w:rPr>
                <w:rFonts w:ascii="微軟正黑體" w:eastAsia="微軟正黑體" w:hAnsi="微軟正黑體" w:hint="eastAsia"/>
                <w:color w:val="000000"/>
              </w:rPr>
              <w:t xml:space="preserve">姓名：            </w:t>
            </w:r>
            <w:r w:rsidR="008C79E0">
              <w:rPr>
                <w:rFonts w:ascii="微軟正黑體" w:eastAsia="微軟正黑體" w:hAnsi="微軟正黑體"/>
                <w:color w:val="000000"/>
              </w:rPr>
              <w:t xml:space="preserve">                                 </w:t>
            </w:r>
            <w:r w:rsidRPr="007F3B8B">
              <w:rPr>
                <w:rFonts w:ascii="微軟正黑體" w:eastAsia="微軟正黑體" w:hAnsi="微軟正黑體" w:hint="eastAsia"/>
                <w:color w:val="000000"/>
              </w:rPr>
              <w:t>職稱：</w:t>
            </w:r>
          </w:p>
        </w:tc>
      </w:tr>
      <w:tr w:rsidR="000B46D7" w:rsidRPr="00314E8B" w14:paraId="1BDF8A5C"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14AD85" w14:textId="27800F63"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5"/>
                <w:id w:val="764352752"/>
              </w:sdtPr>
              <w:sdtEndPr/>
              <w:sdtContent>
                <w:r w:rsidR="003A2FE8" w:rsidRPr="00314E8B">
                  <w:rPr>
                    <w:rFonts w:ascii="微軟正黑體" w:eastAsia="微軟正黑體" w:hAnsi="微軟正黑體" w:cs="Gungsuh"/>
                    <w:color w:val="000000"/>
                  </w:rPr>
                  <w:t>電話</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51A2CF" w14:textId="71BA6080" w:rsidR="007F3B8B" w:rsidRPr="00314E8B" w:rsidRDefault="007F3B8B" w:rsidP="00314E8B">
            <w:pPr>
              <w:spacing w:line="360" w:lineRule="exact"/>
              <w:rPr>
                <w:rFonts w:ascii="微軟正黑體" w:eastAsia="微軟正黑體" w:hAnsi="微軟正黑體"/>
                <w:color w:val="000000"/>
              </w:rPr>
            </w:pPr>
            <w:r w:rsidRPr="007F3B8B">
              <w:rPr>
                <w:rFonts w:ascii="微軟正黑體" w:eastAsia="微軟正黑體" w:hAnsi="微軟正黑體" w:hint="eastAsia"/>
                <w:color w:val="000000"/>
              </w:rPr>
              <w:t xml:space="preserve">（公）：        </w:t>
            </w:r>
            <w:r w:rsidR="008C79E0">
              <w:rPr>
                <w:rFonts w:ascii="微軟正黑體" w:eastAsia="微軟正黑體" w:hAnsi="微軟正黑體"/>
                <w:color w:val="000000"/>
              </w:rPr>
              <w:t xml:space="preserve">                               </w:t>
            </w:r>
            <w:r w:rsidRPr="007F3B8B">
              <w:rPr>
                <w:rFonts w:ascii="微軟正黑體" w:eastAsia="微軟正黑體" w:hAnsi="微軟正黑體" w:hint="eastAsia"/>
                <w:color w:val="000000"/>
              </w:rPr>
              <w:t xml:space="preserve">  （宅/手機）：</w:t>
            </w:r>
          </w:p>
        </w:tc>
      </w:tr>
      <w:tr w:rsidR="000B46D7" w:rsidRPr="00314E8B" w14:paraId="5A4146FA"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CBB6DF"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7"/>
                <w:id w:val="-1120523669"/>
              </w:sdtPr>
              <w:sdtEndPr/>
              <w:sdtContent>
                <w:r w:rsidR="003A2FE8" w:rsidRPr="00314E8B">
                  <w:rPr>
                    <w:rFonts w:ascii="微軟正黑體" w:eastAsia="微軟正黑體" w:hAnsi="微軟正黑體" w:cs="Gungsuh"/>
                    <w:color w:val="000000"/>
                  </w:rPr>
                  <w:t>通訊地址</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27A79" w14:textId="77777777" w:rsidR="000B46D7" w:rsidRPr="00314E8B" w:rsidRDefault="000B46D7" w:rsidP="00314E8B">
            <w:pPr>
              <w:spacing w:line="360" w:lineRule="exact"/>
              <w:rPr>
                <w:rFonts w:ascii="微軟正黑體" w:eastAsia="微軟正黑體" w:hAnsi="微軟正黑體"/>
                <w:color w:val="000000"/>
              </w:rPr>
            </w:pPr>
          </w:p>
        </w:tc>
      </w:tr>
      <w:tr w:rsidR="000B46D7" w:rsidRPr="00314E8B" w14:paraId="213E9E23"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4CC88E" w14:textId="77777777" w:rsidR="000B46D7" w:rsidRPr="00314E8B" w:rsidRDefault="003A2FE8" w:rsidP="00314E8B">
            <w:pPr>
              <w:spacing w:line="360" w:lineRule="exact"/>
              <w:rPr>
                <w:rFonts w:ascii="微軟正黑體" w:eastAsia="微軟正黑體" w:hAnsi="微軟正黑體"/>
                <w:color w:val="000000"/>
              </w:rPr>
            </w:pPr>
            <w:r w:rsidRPr="00314E8B">
              <w:rPr>
                <w:rFonts w:ascii="微軟正黑體" w:eastAsia="微軟正黑體" w:hAnsi="微軟正黑體"/>
                <w:color w:val="000000"/>
              </w:rPr>
              <w:t>E-MAIL</w:t>
            </w:r>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699FF" w14:textId="77777777" w:rsidR="000B46D7" w:rsidRPr="00314E8B" w:rsidRDefault="000B46D7" w:rsidP="00314E8B">
            <w:pPr>
              <w:spacing w:line="360" w:lineRule="exact"/>
              <w:rPr>
                <w:rFonts w:ascii="微軟正黑體" w:eastAsia="微軟正黑體" w:hAnsi="微軟正黑體"/>
                <w:color w:val="000000"/>
              </w:rPr>
            </w:pPr>
          </w:p>
        </w:tc>
      </w:tr>
    </w:tbl>
    <w:p w14:paraId="7A4557AA" w14:textId="62E1BE61" w:rsidR="000B46D7" w:rsidRPr="00314E8B" w:rsidRDefault="00AF7D06" w:rsidP="00314E8B">
      <w:pPr>
        <w:spacing w:before="120" w:line="360" w:lineRule="exact"/>
        <w:rPr>
          <w:rFonts w:ascii="微軟正黑體" w:eastAsia="微軟正黑體" w:hAnsi="微軟正黑體"/>
          <w:color w:val="000000"/>
        </w:rPr>
      </w:pPr>
      <w:r w:rsidRPr="00314E8B">
        <w:rPr>
          <w:rFonts w:ascii="微軟正黑體" w:eastAsia="微軟正黑體" w:hAnsi="微軟正黑體" w:hint="eastAsia"/>
          <w:color w:val="000000"/>
        </w:rPr>
        <w:t>二、擬開課資料</w:t>
      </w:r>
    </w:p>
    <w:tbl>
      <w:tblPr>
        <w:tblStyle w:val="af4"/>
        <w:tblW w:w="9089" w:type="dxa"/>
        <w:jc w:val="center"/>
        <w:tblInd w:w="0" w:type="dxa"/>
        <w:tblLayout w:type="fixed"/>
        <w:tblLook w:val="0000" w:firstRow="0" w:lastRow="0" w:firstColumn="0" w:lastColumn="0" w:noHBand="0" w:noVBand="0"/>
      </w:tblPr>
      <w:tblGrid>
        <w:gridCol w:w="2000"/>
        <w:gridCol w:w="7089"/>
      </w:tblGrid>
      <w:tr w:rsidR="000B46D7" w:rsidRPr="00314E8B" w14:paraId="4BBDEB02"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410261"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9"/>
                <w:id w:val="1249540745"/>
              </w:sdtPr>
              <w:sdtEndPr/>
              <w:sdtContent>
                <w:r w:rsidR="003A2FE8" w:rsidRPr="00314E8B">
                  <w:rPr>
                    <w:rFonts w:ascii="微軟正黑體" w:eastAsia="微軟正黑體" w:hAnsi="微軟正黑體" w:cs="Gungsuh"/>
                    <w:color w:val="000000"/>
                  </w:rPr>
                  <w:t>課程名稱</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051330" w14:textId="77777777" w:rsidR="000B46D7" w:rsidRPr="00314E8B" w:rsidRDefault="000B46D7" w:rsidP="00314E8B">
            <w:pPr>
              <w:spacing w:line="360" w:lineRule="exact"/>
              <w:rPr>
                <w:rFonts w:ascii="微軟正黑體" w:eastAsia="微軟正黑體" w:hAnsi="微軟正黑體"/>
                <w:color w:val="000000"/>
              </w:rPr>
            </w:pPr>
          </w:p>
        </w:tc>
      </w:tr>
      <w:tr w:rsidR="000B46D7" w:rsidRPr="00314E8B" w14:paraId="7AC50B51"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ED8C02"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0"/>
                <w:id w:val="840819966"/>
              </w:sdtPr>
              <w:sdtEndPr/>
              <w:sdtContent>
                <w:r w:rsidR="003A2FE8" w:rsidRPr="00314E8B">
                  <w:rPr>
                    <w:rFonts w:ascii="微軟正黑體" w:eastAsia="微軟正黑體" w:hAnsi="微軟正黑體" w:cs="Gungsuh"/>
                    <w:color w:val="000000"/>
                  </w:rPr>
                  <w:t>授課教師</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211239" w14:textId="77777777" w:rsidR="000B46D7" w:rsidRPr="00314E8B" w:rsidRDefault="000B46D7" w:rsidP="00314E8B">
            <w:pPr>
              <w:spacing w:line="360" w:lineRule="exact"/>
              <w:rPr>
                <w:rFonts w:ascii="微軟正黑體" w:eastAsia="微軟正黑體" w:hAnsi="微軟正黑體"/>
                <w:color w:val="000000"/>
              </w:rPr>
            </w:pPr>
          </w:p>
        </w:tc>
      </w:tr>
      <w:tr w:rsidR="000B46D7" w:rsidRPr="00314E8B" w14:paraId="624702FB"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sdt>
            <w:sdtPr>
              <w:rPr>
                <w:rFonts w:ascii="微軟正黑體" w:eastAsia="微軟正黑體" w:hAnsi="微軟正黑體"/>
                <w:color w:val="000000" w:themeColor="text1"/>
              </w:rPr>
              <w:tag w:val="goog_rdk_11"/>
              <w:id w:val="1185938577"/>
            </w:sdtPr>
            <w:sdtEndPr/>
            <w:sdtContent>
              <w:p w14:paraId="3EA40AF6" w14:textId="5857E1B6" w:rsidR="000B46D7" w:rsidRPr="00314E8B" w:rsidRDefault="009C5342" w:rsidP="00314E8B">
                <w:pPr>
                  <w:spacing w:line="360" w:lineRule="exact"/>
                  <w:rPr>
                    <w:rFonts w:ascii="微軟正黑體" w:eastAsia="微軟正黑體" w:hAnsi="微軟正黑體" w:cs="Gungsuh"/>
                    <w:strike/>
                    <w:color w:val="000000" w:themeColor="text1"/>
                  </w:rPr>
                </w:pPr>
                <w:r w:rsidRPr="00314E8B">
                  <w:rPr>
                    <w:rFonts w:ascii="微軟正黑體" w:eastAsia="微軟正黑體" w:hAnsi="微軟正黑體" w:hint="eastAsia"/>
                    <w:color w:val="000000" w:themeColor="text1"/>
                  </w:rPr>
                  <w:t>課程類型</w:t>
                </w:r>
              </w:p>
            </w:sdtContent>
          </w:sdt>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455204" w14:textId="77777777" w:rsidR="009C5342" w:rsidRPr="00314E8B" w:rsidRDefault="009C5342" w:rsidP="00314E8B">
            <w:pPr>
              <w:spacing w:line="360" w:lineRule="exact"/>
              <w:rPr>
                <w:rFonts w:ascii="微軟正黑體" w:eastAsia="微軟正黑體" w:hAnsi="微軟正黑體" w:cs="新細明體"/>
                <w:color w:val="000000" w:themeColor="text1"/>
              </w:rPr>
            </w:pPr>
            <w:r w:rsidRPr="00314E8B">
              <w:rPr>
                <w:rFonts w:ascii="微軟正黑體" w:eastAsia="微軟正黑體" w:hAnsi="微軟正黑體" w:cs="Gungsuh"/>
                <w:color w:val="000000" w:themeColor="text1"/>
              </w:rPr>
              <w:t xml:space="preserve">□ </w:t>
            </w:r>
            <w:proofErr w:type="gramStart"/>
            <w:r w:rsidRPr="00314E8B">
              <w:rPr>
                <w:rFonts w:ascii="微軟正黑體" w:eastAsia="微軟正黑體" w:hAnsi="微軟正黑體" w:cs="新細明體" w:hint="eastAsia"/>
                <w:color w:val="000000" w:themeColor="text1"/>
              </w:rPr>
              <w:t>校定</w:t>
            </w:r>
            <w:proofErr w:type="gramEnd"/>
            <w:r w:rsidRPr="00314E8B">
              <w:rPr>
                <w:rFonts w:ascii="微軟正黑體" w:eastAsia="微軟正黑體" w:hAnsi="微軟正黑體" w:cs="新細明體" w:hint="eastAsia"/>
                <w:color w:val="000000" w:themeColor="text1"/>
              </w:rPr>
              <w:t>課程 (18</w:t>
            </w:r>
            <w:proofErr w:type="gramStart"/>
            <w:r w:rsidRPr="00314E8B">
              <w:rPr>
                <w:rFonts w:ascii="微軟正黑體" w:eastAsia="微軟正黑體" w:hAnsi="微軟正黑體" w:cs="新細明體" w:hint="eastAsia"/>
                <w:color w:val="000000" w:themeColor="text1"/>
              </w:rPr>
              <w:t>週</w:t>
            </w:r>
            <w:proofErr w:type="gramEnd"/>
            <w:r w:rsidRPr="00314E8B">
              <w:rPr>
                <w:rFonts w:ascii="微軟正黑體" w:eastAsia="微軟正黑體" w:hAnsi="微軟正黑體" w:cs="新細明體" w:hint="eastAsia"/>
                <w:color w:val="000000" w:themeColor="text1"/>
              </w:rPr>
              <w:t>)；</w:t>
            </w:r>
            <w:r w:rsidRPr="00314E8B">
              <w:rPr>
                <w:rFonts w:ascii="微軟正黑體" w:eastAsia="微軟正黑體" w:hAnsi="微軟正黑體" w:cs="Gungsuh"/>
                <w:color w:val="000000" w:themeColor="text1"/>
              </w:rPr>
              <w:t xml:space="preserve">□ </w:t>
            </w:r>
            <w:r w:rsidRPr="00314E8B">
              <w:rPr>
                <w:rFonts w:ascii="微軟正黑體" w:eastAsia="微軟正黑體" w:hAnsi="微軟正黑體" w:cs="Gungsuh" w:hint="eastAsia"/>
                <w:color w:val="000000" w:themeColor="text1"/>
              </w:rPr>
              <w:t>探究與實作</w:t>
            </w:r>
            <w:r w:rsidRPr="00314E8B">
              <w:rPr>
                <w:rFonts w:ascii="微軟正黑體" w:eastAsia="微軟正黑體" w:hAnsi="微軟正黑體" w:cs="新細明體" w:hint="eastAsia"/>
                <w:color w:val="000000" w:themeColor="text1"/>
              </w:rPr>
              <w:t>(18</w:t>
            </w:r>
            <w:proofErr w:type="gramStart"/>
            <w:r w:rsidRPr="00314E8B">
              <w:rPr>
                <w:rFonts w:ascii="微軟正黑體" w:eastAsia="微軟正黑體" w:hAnsi="微軟正黑體" w:cs="新細明體" w:hint="eastAsia"/>
                <w:color w:val="000000" w:themeColor="text1"/>
              </w:rPr>
              <w:t>週</w:t>
            </w:r>
            <w:proofErr w:type="gramEnd"/>
            <w:r w:rsidRPr="00314E8B">
              <w:rPr>
                <w:rFonts w:ascii="微軟正黑體" w:eastAsia="微軟正黑體" w:hAnsi="微軟正黑體" w:cs="新細明體" w:hint="eastAsia"/>
                <w:color w:val="000000" w:themeColor="text1"/>
              </w:rPr>
              <w:t>)；</w:t>
            </w:r>
            <w:r w:rsidRPr="00314E8B">
              <w:rPr>
                <w:rFonts w:ascii="微軟正黑體" w:eastAsia="微軟正黑體" w:hAnsi="微軟正黑體" w:cs="Gungsuh"/>
                <w:color w:val="000000" w:themeColor="text1"/>
              </w:rPr>
              <w:t xml:space="preserve">□ </w:t>
            </w:r>
            <w:r w:rsidRPr="00314E8B">
              <w:rPr>
                <w:rFonts w:ascii="微軟正黑體" w:eastAsia="微軟正黑體" w:hAnsi="微軟正黑體" w:cs="Gungsuh" w:hint="eastAsia"/>
                <w:color w:val="000000" w:themeColor="text1"/>
              </w:rPr>
              <w:t>微課程</w:t>
            </w:r>
            <w:r w:rsidRPr="00314E8B">
              <w:rPr>
                <w:rFonts w:ascii="微軟正黑體" w:eastAsia="微軟正黑體" w:hAnsi="微軟正黑體" w:cs="新細明體" w:hint="eastAsia"/>
                <w:color w:val="000000" w:themeColor="text1"/>
              </w:rPr>
              <w:t>(06</w:t>
            </w:r>
            <w:proofErr w:type="gramStart"/>
            <w:r w:rsidRPr="00314E8B">
              <w:rPr>
                <w:rFonts w:ascii="微軟正黑體" w:eastAsia="微軟正黑體" w:hAnsi="微軟正黑體" w:cs="新細明體" w:hint="eastAsia"/>
                <w:color w:val="000000" w:themeColor="text1"/>
              </w:rPr>
              <w:t>週</w:t>
            </w:r>
            <w:proofErr w:type="gramEnd"/>
            <w:r w:rsidRPr="00314E8B">
              <w:rPr>
                <w:rFonts w:ascii="微軟正黑體" w:eastAsia="微軟正黑體" w:hAnsi="微軟正黑體" w:cs="新細明體" w:hint="eastAsia"/>
                <w:color w:val="000000" w:themeColor="text1"/>
              </w:rPr>
              <w:t>)；</w:t>
            </w:r>
          </w:p>
          <w:p w14:paraId="1C682458" w14:textId="7CF39165" w:rsidR="000B46D7" w:rsidRPr="00314E8B" w:rsidRDefault="009C5342" w:rsidP="00314E8B">
            <w:pPr>
              <w:spacing w:line="360" w:lineRule="exact"/>
              <w:rPr>
                <w:rFonts w:ascii="微軟正黑體" w:eastAsia="微軟正黑體" w:hAnsi="微軟正黑體"/>
                <w:color w:val="000000" w:themeColor="text1"/>
              </w:rPr>
            </w:pPr>
            <w:r w:rsidRPr="00314E8B">
              <w:rPr>
                <w:rFonts w:ascii="微軟正黑體" w:eastAsia="微軟正黑體" w:hAnsi="微軟正黑體" w:cs="Gungsuh"/>
                <w:color w:val="000000" w:themeColor="text1"/>
              </w:rPr>
              <w:t xml:space="preserve">□ </w:t>
            </w:r>
            <w:r w:rsidRPr="00314E8B">
              <w:rPr>
                <w:rFonts w:ascii="微軟正黑體" w:eastAsia="微軟正黑體" w:hAnsi="微軟正黑體" w:cs="新細明體" w:hint="eastAsia"/>
                <w:color w:val="000000" w:themeColor="text1"/>
              </w:rPr>
              <w:t>融入既有課程單元</w:t>
            </w:r>
            <w:r w:rsidR="00356546" w:rsidRPr="00314E8B">
              <w:rPr>
                <w:rFonts w:ascii="微軟正黑體" w:eastAsia="微軟正黑體" w:hAnsi="微軟正黑體" w:cs="新細明體" w:hint="eastAsia"/>
                <w:color w:val="000000" w:themeColor="text1"/>
              </w:rPr>
              <w:t>：</w:t>
            </w:r>
            <w:r w:rsidRPr="00314E8B">
              <w:rPr>
                <w:rFonts w:ascii="微軟正黑體" w:eastAsia="微軟正黑體" w:hAnsi="微軟正黑體" w:cs="新細明體" w:hint="eastAsia"/>
                <w:color w:val="000000" w:themeColor="text1"/>
              </w:rPr>
              <w:t xml:space="preserve">____________；  </w:t>
            </w:r>
            <w:r w:rsidRPr="00314E8B">
              <w:rPr>
                <w:rFonts w:ascii="微軟正黑體" w:eastAsia="微軟正黑體" w:hAnsi="微軟正黑體" w:cs="Gungsuh"/>
                <w:color w:val="000000" w:themeColor="text1"/>
              </w:rPr>
              <w:t>□</w:t>
            </w:r>
            <w:r w:rsidRPr="00314E8B">
              <w:rPr>
                <w:rFonts w:ascii="微軟正黑體" w:eastAsia="微軟正黑體" w:hAnsi="微軟正黑體" w:cs="新細明體" w:hint="eastAsia"/>
                <w:color w:val="000000" w:themeColor="text1"/>
              </w:rPr>
              <w:t>其他 _________</w:t>
            </w:r>
            <w:r w:rsidR="00756FCD" w:rsidRPr="00314E8B">
              <w:rPr>
                <w:rFonts w:ascii="微軟正黑體" w:eastAsia="微軟正黑體" w:hAnsi="微軟正黑體" w:cs="新細明體"/>
                <w:color w:val="000000" w:themeColor="text1"/>
              </w:rPr>
              <w:t xml:space="preserve"> </w:t>
            </w:r>
            <w:r w:rsidR="00756FCD" w:rsidRPr="00314E8B">
              <w:rPr>
                <w:rFonts w:ascii="微軟正黑體" w:eastAsia="微軟正黑體" w:hAnsi="微軟正黑體" w:cs="新細明體" w:hint="eastAsia"/>
                <w:color w:val="000000" w:themeColor="text1"/>
              </w:rPr>
              <w:t>(____</w:t>
            </w:r>
            <w:proofErr w:type="gramStart"/>
            <w:r w:rsidR="00756FCD" w:rsidRPr="00314E8B">
              <w:rPr>
                <w:rFonts w:ascii="微軟正黑體" w:eastAsia="微軟正黑體" w:hAnsi="微軟正黑體" w:cs="新細明體" w:hint="eastAsia"/>
                <w:color w:val="000000" w:themeColor="text1"/>
              </w:rPr>
              <w:t>週</w:t>
            </w:r>
            <w:proofErr w:type="gramEnd"/>
            <w:r w:rsidR="00756FCD" w:rsidRPr="00314E8B">
              <w:rPr>
                <w:rFonts w:ascii="微軟正黑體" w:eastAsia="微軟正黑體" w:hAnsi="微軟正黑體" w:cs="新細明體" w:hint="eastAsia"/>
                <w:color w:val="000000" w:themeColor="text1"/>
              </w:rPr>
              <w:t>)</w:t>
            </w:r>
          </w:p>
        </w:tc>
      </w:tr>
      <w:tr w:rsidR="000B46D7" w:rsidRPr="00314E8B" w14:paraId="79BF600D" w14:textId="77777777">
        <w:trPr>
          <w:trHeight w:val="397"/>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4A4E2B" w14:textId="77777777" w:rsidR="000B46D7" w:rsidRPr="00314E8B" w:rsidRDefault="0015222D" w:rsidP="00314E8B">
            <w:pPr>
              <w:spacing w:line="360" w:lineRule="exact"/>
              <w:rPr>
                <w:rFonts w:ascii="微軟正黑體" w:eastAsia="微軟正黑體" w:hAnsi="微軟正黑體"/>
                <w:color w:val="000000" w:themeColor="text1"/>
              </w:rPr>
            </w:pPr>
            <w:sdt>
              <w:sdtPr>
                <w:rPr>
                  <w:rFonts w:ascii="微軟正黑體" w:eastAsia="微軟正黑體" w:hAnsi="微軟正黑體"/>
                  <w:color w:val="000000" w:themeColor="text1"/>
                </w:rPr>
                <w:tag w:val="goog_rdk_12"/>
                <w:id w:val="-1318877536"/>
              </w:sdtPr>
              <w:sdtEndPr/>
              <w:sdtContent>
                <w:r w:rsidR="003A2FE8" w:rsidRPr="00314E8B">
                  <w:rPr>
                    <w:rFonts w:ascii="微軟正黑體" w:eastAsia="微軟正黑體" w:hAnsi="微軟正黑體" w:cs="Gungsuh"/>
                    <w:color w:val="000000" w:themeColor="text1"/>
                  </w:rPr>
                  <w:t>授課期程</w:t>
                </w:r>
              </w:sdtContent>
            </w:sdt>
          </w:p>
        </w:tc>
        <w:tc>
          <w:tcPr>
            <w:tcW w:w="7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A5B28C" w14:textId="5DD0DE09" w:rsidR="000B46D7" w:rsidRPr="00314E8B" w:rsidRDefault="00756FCD" w:rsidP="00314E8B">
            <w:pPr>
              <w:spacing w:line="360" w:lineRule="exact"/>
              <w:rPr>
                <w:rFonts w:ascii="微軟正黑體" w:eastAsia="微軟正黑體" w:hAnsi="微軟正黑體"/>
                <w:color w:val="000000" w:themeColor="text1"/>
              </w:rPr>
            </w:pPr>
            <w:r w:rsidRPr="00314E8B">
              <w:rPr>
                <w:rFonts w:ascii="微軟正黑體" w:eastAsia="微軟正黑體" w:hAnsi="微軟正黑體" w:cs="新細明體" w:hint="eastAsia"/>
                <w:color w:val="000000" w:themeColor="text1"/>
              </w:rPr>
              <w:t>____________</w:t>
            </w:r>
            <w:r w:rsidR="009C5342" w:rsidRPr="00314E8B">
              <w:rPr>
                <w:rFonts w:ascii="微軟正黑體" w:eastAsia="微軟正黑體" w:hAnsi="微軟正黑體" w:hint="eastAsia"/>
                <w:color w:val="000000" w:themeColor="text1"/>
              </w:rPr>
              <w:t>學年度</w:t>
            </w:r>
            <w:r w:rsidRPr="00314E8B">
              <w:rPr>
                <w:rFonts w:ascii="微軟正黑體" w:eastAsia="微軟正黑體" w:hAnsi="微軟正黑體" w:cs="新細明體" w:hint="eastAsia"/>
                <w:color w:val="000000" w:themeColor="text1"/>
              </w:rPr>
              <w:t>____________</w:t>
            </w:r>
            <w:r w:rsidR="009C5342" w:rsidRPr="00314E8B">
              <w:rPr>
                <w:rFonts w:ascii="微軟正黑體" w:eastAsia="微軟正黑體" w:hAnsi="微軟正黑體" w:hint="eastAsia"/>
                <w:color w:val="000000" w:themeColor="text1"/>
              </w:rPr>
              <w:t>學期</w:t>
            </w:r>
          </w:p>
        </w:tc>
      </w:tr>
    </w:tbl>
    <w:p w14:paraId="3DD4BF98" w14:textId="02246F95" w:rsidR="000B46D7" w:rsidRPr="00314E8B" w:rsidRDefault="00AF7D06" w:rsidP="00314E8B">
      <w:pPr>
        <w:spacing w:before="120" w:line="360" w:lineRule="exact"/>
        <w:rPr>
          <w:rFonts w:ascii="微軟正黑體" w:eastAsia="微軟正黑體" w:hAnsi="微軟正黑體"/>
          <w:color w:val="000000"/>
        </w:rPr>
      </w:pPr>
      <w:r w:rsidRPr="00314E8B">
        <w:rPr>
          <w:rFonts w:ascii="微軟正黑體" w:eastAsia="微軟正黑體" w:hAnsi="微軟正黑體" w:hint="eastAsia"/>
          <w:color w:val="000000"/>
        </w:rPr>
        <w:t>三、所需教材模組</w:t>
      </w:r>
      <w:r w:rsidR="00314E8B" w:rsidRPr="00314E8B">
        <w:rPr>
          <w:rFonts w:ascii="微軟正黑體" w:eastAsia="微軟正黑體" w:hAnsi="微軟正黑體" w:hint="eastAsia"/>
          <w:color w:val="000000"/>
        </w:rPr>
        <w:t xml:space="preserve"> </w:t>
      </w:r>
      <w:r w:rsidR="00650D1F" w:rsidRPr="00314E8B">
        <w:rPr>
          <w:rFonts w:ascii="微軟正黑體" w:eastAsia="微軟正黑體" w:hAnsi="微軟正黑體" w:hint="eastAsia"/>
          <w:color w:val="000000"/>
        </w:rPr>
        <w:t>(可複選)</w:t>
      </w:r>
    </w:p>
    <w:tbl>
      <w:tblPr>
        <w:tblStyle w:val="af5"/>
        <w:tblW w:w="9062" w:type="dxa"/>
        <w:jc w:val="center"/>
        <w:tblInd w:w="0" w:type="dxa"/>
        <w:tblLayout w:type="fixed"/>
        <w:tblLook w:val="0400" w:firstRow="0" w:lastRow="0" w:firstColumn="0" w:lastColumn="0" w:noHBand="0" w:noVBand="1"/>
      </w:tblPr>
      <w:tblGrid>
        <w:gridCol w:w="9062"/>
      </w:tblGrid>
      <w:tr w:rsidR="000B46D7" w:rsidRPr="00314E8B" w14:paraId="5E864A09" w14:textId="77777777">
        <w:trPr>
          <w:trHeight w:val="397"/>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C70136"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4"/>
                <w:id w:val="-774639346"/>
              </w:sdtPr>
              <w:sdtEndPr/>
              <w:sdtContent>
                <w:r w:rsidR="003A2FE8" w:rsidRPr="00314E8B">
                  <w:rPr>
                    <w:rFonts w:ascii="微軟正黑體" w:eastAsia="微軟正黑體" w:hAnsi="微軟正黑體" w:cs="Gungsuh"/>
                    <w:color w:val="000000"/>
                  </w:rPr>
                  <w:t>□單元一、遙測基本原理(基礎)(進階)</w:t>
                </w:r>
              </w:sdtContent>
            </w:sdt>
          </w:p>
        </w:tc>
      </w:tr>
      <w:tr w:rsidR="000B46D7" w:rsidRPr="00314E8B" w14:paraId="1D452031" w14:textId="77777777">
        <w:trPr>
          <w:trHeight w:val="397"/>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D317CE"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5"/>
                <w:id w:val="24531981"/>
              </w:sdtPr>
              <w:sdtEndPr/>
              <w:sdtContent>
                <w:r w:rsidR="003A2FE8" w:rsidRPr="00314E8B">
                  <w:rPr>
                    <w:rFonts w:ascii="微軟正黑體" w:eastAsia="微軟正黑體" w:hAnsi="微軟正黑體" w:cs="Gungsuh"/>
                    <w:color w:val="000000"/>
                  </w:rPr>
                  <w:t>□單元二、遙測影像展示(基礎)</w:t>
                </w:r>
              </w:sdtContent>
            </w:sdt>
          </w:p>
        </w:tc>
      </w:tr>
      <w:tr w:rsidR="000B46D7" w:rsidRPr="00314E8B" w14:paraId="4F99CC72" w14:textId="77777777">
        <w:trPr>
          <w:trHeight w:val="397"/>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F0AFEB"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6"/>
                <w:id w:val="-612904020"/>
              </w:sdtPr>
              <w:sdtEndPr/>
              <w:sdtContent>
                <w:r w:rsidR="003A2FE8" w:rsidRPr="00314E8B">
                  <w:rPr>
                    <w:rFonts w:ascii="微軟正黑體" w:eastAsia="微軟正黑體" w:hAnsi="微軟正黑體" w:cs="Gungsuh"/>
                    <w:color w:val="000000"/>
                  </w:rPr>
                  <w:t>□單元三、遙測影像分析(基礎)</w:t>
                </w:r>
              </w:sdtContent>
            </w:sdt>
          </w:p>
        </w:tc>
      </w:tr>
      <w:tr w:rsidR="000B46D7" w:rsidRPr="00314E8B" w14:paraId="27B0788F" w14:textId="77777777">
        <w:trPr>
          <w:trHeight w:val="397"/>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4517D7"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7"/>
                <w:id w:val="-519703497"/>
              </w:sdtPr>
              <w:sdtEndPr/>
              <w:sdtContent>
                <w:r w:rsidR="003A2FE8" w:rsidRPr="00314E8B">
                  <w:rPr>
                    <w:rFonts w:ascii="微軟正黑體" w:eastAsia="微軟正黑體" w:hAnsi="微軟正黑體" w:cs="Gungsuh"/>
                    <w:color w:val="000000"/>
                  </w:rPr>
                  <w:t>□單元三、遙測影像分析(進階)(建議電腦教室授課)</w:t>
                </w:r>
              </w:sdtContent>
            </w:sdt>
          </w:p>
        </w:tc>
      </w:tr>
      <w:tr w:rsidR="000B46D7" w:rsidRPr="00314E8B" w14:paraId="06F8DDF0" w14:textId="77777777">
        <w:trPr>
          <w:trHeight w:val="397"/>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0DDD8B" w14:textId="77777777" w:rsidR="000B46D7" w:rsidRPr="00314E8B" w:rsidRDefault="0015222D" w:rsidP="00314E8B">
            <w:pPr>
              <w:spacing w:line="360" w:lineRule="exact"/>
              <w:rPr>
                <w:rFonts w:ascii="微軟正黑體" w:eastAsia="微軟正黑體" w:hAnsi="微軟正黑體"/>
                <w:color w:val="000000"/>
              </w:rPr>
            </w:pPr>
            <w:sdt>
              <w:sdtPr>
                <w:rPr>
                  <w:rFonts w:ascii="微軟正黑體" w:eastAsia="微軟正黑體" w:hAnsi="微軟正黑體"/>
                </w:rPr>
                <w:tag w:val="goog_rdk_18"/>
                <w:id w:val="1085957472"/>
              </w:sdtPr>
              <w:sdtEndPr/>
              <w:sdtContent>
                <w:r w:rsidR="003A2FE8" w:rsidRPr="00314E8B">
                  <w:rPr>
                    <w:rFonts w:ascii="微軟正黑體" w:eastAsia="微軟正黑體" w:hAnsi="微軟正黑體" w:cs="Gungsuh"/>
                    <w:color w:val="000000"/>
                  </w:rPr>
                  <w:t>□單元四、遙測影像應用與探索(進階)(建議電腦教室授課)</w:t>
                </w:r>
              </w:sdtContent>
            </w:sdt>
          </w:p>
        </w:tc>
      </w:tr>
    </w:tbl>
    <w:p w14:paraId="1466FBC2" w14:textId="201BF549" w:rsidR="000B46D7" w:rsidRPr="00314E8B" w:rsidRDefault="00AF7D06" w:rsidP="00314E8B">
      <w:pPr>
        <w:spacing w:before="120" w:line="360" w:lineRule="exact"/>
        <w:rPr>
          <w:rFonts w:ascii="微軟正黑體" w:eastAsia="微軟正黑體" w:hAnsi="微軟正黑體"/>
          <w:color w:val="000000"/>
        </w:rPr>
      </w:pPr>
      <w:r w:rsidRPr="00314E8B">
        <w:rPr>
          <w:rFonts w:ascii="微軟正黑體" w:eastAsia="微軟正黑體" w:hAnsi="微軟正黑體" w:hint="eastAsia"/>
          <w:color w:val="000000"/>
        </w:rPr>
        <w:t>四、簡要教學構想</w:t>
      </w:r>
    </w:p>
    <w:tbl>
      <w:tblPr>
        <w:tblStyle w:val="af6"/>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5452"/>
      </w:tblGrid>
      <w:tr w:rsidR="000B46D7" w:rsidRPr="00314E8B" w14:paraId="5BDCA3D1" w14:textId="77777777" w:rsidTr="0074013A">
        <w:trPr>
          <w:jc w:val="center"/>
        </w:trPr>
        <w:tc>
          <w:tcPr>
            <w:tcW w:w="3621" w:type="dxa"/>
            <w:shd w:val="clear" w:color="auto" w:fill="D9D9D9"/>
          </w:tcPr>
          <w:p w14:paraId="4DD50476" w14:textId="4B80611F" w:rsidR="000B46D7" w:rsidRPr="00314E8B" w:rsidRDefault="00284831" w:rsidP="00314E8B">
            <w:pPr>
              <w:spacing w:line="360" w:lineRule="exact"/>
              <w:rPr>
                <w:rFonts w:ascii="微軟正黑體" w:eastAsia="微軟正黑體" w:hAnsi="微軟正黑體"/>
              </w:rPr>
            </w:pPr>
            <w:r w:rsidRPr="00284831">
              <w:rPr>
                <w:rFonts w:ascii="微軟正黑體" w:eastAsia="微軟正黑體" w:hAnsi="微軟正黑體" w:hint="eastAsia"/>
              </w:rPr>
              <w:t>教學主題</w:t>
            </w:r>
          </w:p>
        </w:tc>
        <w:tc>
          <w:tcPr>
            <w:tcW w:w="5452" w:type="dxa"/>
            <w:shd w:val="clear" w:color="auto" w:fill="auto"/>
          </w:tcPr>
          <w:p w14:paraId="1F917CC1" w14:textId="77777777" w:rsidR="000B46D7" w:rsidRDefault="000B46D7" w:rsidP="00314E8B">
            <w:pPr>
              <w:spacing w:line="360" w:lineRule="exact"/>
              <w:rPr>
                <w:rFonts w:ascii="微軟正黑體" w:eastAsia="微軟正黑體" w:hAnsi="微軟正黑體"/>
              </w:rPr>
            </w:pPr>
          </w:p>
          <w:p w14:paraId="00190B8C" w14:textId="3FE3C1E0" w:rsidR="00D217AF" w:rsidRPr="00314E8B" w:rsidRDefault="00D217AF" w:rsidP="00314E8B">
            <w:pPr>
              <w:spacing w:line="360" w:lineRule="exact"/>
              <w:rPr>
                <w:rFonts w:ascii="微軟正黑體" w:eastAsia="微軟正黑體" w:hAnsi="微軟正黑體"/>
              </w:rPr>
            </w:pPr>
          </w:p>
        </w:tc>
      </w:tr>
      <w:tr w:rsidR="000B46D7" w:rsidRPr="00314E8B" w14:paraId="428AC3D8" w14:textId="77777777" w:rsidTr="0074013A">
        <w:trPr>
          <w:jc w:val="center"/>
        </w:trPr>
        <w:tc>
          <w:tcPr>
            <w:tcW w:w="3621" w:type="dxa"/>
            <w:shd w:val="clear" w:color="auto" w:fill="D9D9D9"/>
          </w:tcPr>
          <w:p w14:paraId="3F62D780" w14:textId="1C0DE5ED" w:rsidR="000B46D7" w:rsidRPr="00314E8B" w:rsidRDefault="00A7517B" w:rsidP="00314E8B">
            <w:pPr>
              <w:spacing w:line="360" w:lineRule="exact"/>
              <w:rPr>
                <w:rFonts w:ascii="微軟正黑體" w:eastAsia="微軟正黑體" w:hAnsi="微軟正黑體"/>
                <w:color w:val="FF0000"/>
              </w:rPr>
            </w:pPr>
            <w:r w:rsidRPr="00314E8B">
              <w:rPr>
                <w:rFonts w:ascii="微軟正黑體" w:eastAsia="微軟正黑體" w:hAnsi="微軟正黑體" w:hint="eastAsia"/>
              </w:rPr>
              <w:t>融入108</w:t>
            </w:r>
            <w:proofErr w:type="gramStart"/>
            <w:r w:rsidRPr="00314E8B">
              <w:rPr>
                <w:rFonts w:ascii="微軟正黑體" w:eastAsia="微軟正黑體" w:hAnsi="微軟正黑體" w:hint="eastAsia"/>
              </w:rPr>
              <w:t>課綱學習</w:t>
            </w:r>
            <w:proofErr w:type="gramEnd"/>
            <w:r w:rsidRPr="00314E8B">
              <w:rPr>
                <w:rFonts w:ascii="微軟正黑體" w:eastAsia="微軟正黑體" w:hAnsi="微軟正黑體" w:hint="eastAsia"/>
              </w:rPr>
              <w:t>表現的遙測教學目標（請根據各領域的學習表現撰寫，直接引用學習表現或自行設計皆可，</w:t>
            </w:r>
            <w:r w:rsidRPr="00D217AF">
              <w:rPr>
                <w:rFonts w:ascii="微軟正黑體" w:eastAsia="微軟正黑體" w:hAnsi="微軟正黑體" w:hint="eastAsia"/>
                <w:u w:val="thick"/>
              </w:rPr>
              <w:t>灰色字體</w:t>
            </w:r>
            <w:r w:rsidR="00B667CB" w:rsidRPr="00314E8B">
              <w:rPr>
                <w:rFonts w:ascii="微軟正黑體" w:eastAsia="微軟正黑體" w:hAnsi="微軟正黑體" w:cs="新細明體" w:hint="eastAsia"/>
              </w:rPr>
              <w:t>為</w:t>
            </w:r>
            <w:r w:rsidRPr="00314E8B">
              <w:rPr>
                <w:rFonts w:ascii="微軟正黑體" w:eastAsia="微軟正黑體" w:hAnsi="微軟正黑體" w:hint="eastAsia"/>
              </w:rPr>
              <w:t>不同領綱之學習表現，可自行修改）</w:t>
            </w:r>
          </w:p>
        </w:tc>
        <w:tc>
          <w:tcPr>
            <w:tcW w:w="5452" w:type="dxa"/>
            <w:shd w:val="clear" w:color="auto" w:fill="auto"/>
          </w:tcPr>
          <w:sdt>
            <w:sdtPr>
              <w:rPr>
                <w:rFonts w:ascii="微軟正黑體" w:eastAsia="微軟正黑體" w:hAnsi="微軟正黑體"/>
              </w:rPr>
              <w:tag w:val="goog_rdk_22"/>
              <w:id w:val="1375046113"/>
            </w:sdtPr>
            <w:sdtEndPr/>
            <w:sdtContent>
              <w:p w14:paraId="1B68FAF0" w14:textId="780D5A89" w:rsidR="000B46D7" w:rsidRPr="00314E8B" w:rsidRDefault="006C1F84" w:rsidP="00314E8B">
                <w:pPr>
                  <w:spacing w:line="360" w:lineRule="exact"/>
                  <w:rPr>
                    <w:rFonts w:ascii="微軟正黑體" w:eastAsia="微軟正黑體" w:hAnsi="微軟正黑體"/>
                  </w:rPr>
                </w:pPr>
                <w:r w:rsidRPr="00314E8B">
                  <w:rPr>
                    <w:rFonts w:ascii="微軟正黑體" w:eastAsia="微軟正黑體" w:hAnsi="微軟正黑體" w:cs="微軟正黑體"/>
                  </w:rPr>
                  <w:t>1.</w:t>
                </w:r>
                <w:r w:rsidR="003A2FE8" w:rsidRPr="00314E8B">
                  <w:rPr>
                    <w:rFonts w:ascii="微軟正黑體" w:eastAsia="微軟正黑體" w:hAnsi="微軟正黑體" w:hint="eastAsia"/>
                  </w:rPr>
                  <w:t>認</w:t>
                </w:r>
                <w:r w:rsidR="003A2FE8" w:rsidRPr="00314E8B">
                  <w:rPr>
                    <w:rFonts w:ascii="微軟正黑體" w:eastAsia="微軟正黑體" w:hAnsi="微軟正黑體"/>
                  </w:rPr>
                  <w:t>知</w:t>
                </w:r>
              </w:p>
            </w:sdtContent>
          </w:sdt>
          <w:p w14:paraId="431F3FA2" w14:textId="02417D4E" w:rsidR="000B46D7" w:rsidRPr="00314E8B" w:rsidRDefault="00955632" w:rsidP="00314E8B">
            <w:pPr>
              <w:spacing w:line="360" w:lineRule="exact"/>
              <w:rPr>
                <w:rFonts w:ascii="微軟正黑體" w:eastAsia="微軟正黑體" w:hAnsi="微軟正黑體" w:cs="微軟正黑體"/>
                <w:color w:val="808080" w:themeColor="background1" w:themeShade="80"/>
              </w:rPr>
            </w:pPr>
            <w:r w:rsidRPr="00314E8B">
              <w:rPr>
                <w:rFonts w:ascii="微軟正黑體" w:eastAsia="微軟正黑體" w:hAnsi="微軟正黑體"/>
              </w:rPr>
              <w:t>1</w:t>
            </w:r>
            <w:r w:rsidR="003A2FE8" w:rsidRPr="00314E8B">
              <w:rPr>
                <w:rFonts w:ascii="微軟正黑體" w:eastAsia="微軟正黑體" w:hAnsi="微軟正黑體" w:hint="eastAsia"/>
              </w:rPr>
              <w:t>-</w:t>
            </w:r>
            <w:r w:rsidR="003A2FE8" w:rsidRPr="00314E8B">
              <w:rPr>
                <w:rFonts w:ascii="微軟正黑體" w:eastAsia="微軟正黑體" w:hAnsi="微軟正黑體"/>
              </w:rPr>
              <w:t>1</w:t>
            </w:r>
            <w:r w:rsidR="0054751F" w:rsidRPr="00314E8B">
              <w:rPr>
                <w:rFonts w:ascii="微軟正黑體" w:eastAsia="微軟正黑體" w:hAnsi="微軟正黑體"/>
              </w:rPr>
              <w:t xml:space="preserve"> </w:t>
            </w:r>
            <w:r w:rsidRPr="00314E8B">
              <w:rPr>
                <w:rFonts w:ascii="微軟正黑體" w:eastAsia="微軟正黑體" w:hAnsi="微軟正黑體"/>
                <w:color w:val="808080" w:themeColor="background1" w:themeShade="80"/>
              </w:rPr>
              <w:t>運用地理基本概念、</w:t>
            </w:r>
            <w:r w:rsidRPr="00314E8B">
              <w:rPr>
                <w:rFonts w:ascii="微軟正黑體" w:eastAsia="微軟正黑體" w:hAnsi="微軟正黑體" w:hint="eastAsia"/>
                <w:color w:val="808080" w:themeColor="background1" w:themeShade="80"/>
              </w:rPr>
              <w:t>原理原則，解釋相關的地表現象(社會：地 1b-Ⅴ-1</w:t>
            </w:r>
            <w:r w:rsidRPr="00314E8B">
              <w:rPr>
                <w:rFonts w:ascii="微軟正黑體" w:eastAsia="微軟正黑體" w:hAnsi="微軟正黑體"/>
                <w:color w:val="808080" w:themeColor="background1" w:themeShade="80"/>
              </w:rPr>
              <w:t>)。</w:t>
            </w:r>
          </w:p>
          <w:p w14:paraId="62572A7D" w14:textId="77777777" w:rsidR="00955632" w:rsidRPr="00314E8B" w:rsidRDefault="00955632" w:rsidP="00314E8B">
            <w:pPr>
              <w:spacing w:line="360" w:lineRule="exact"/>
              <w:rPr>
                <w:rFonts w:ascii="微軟正黑體" w:eastAsia="微軟正黑體" w:hAnsi="微軟正黑體"/>
              </w:rPr>
            </w:pPr>
          </w:p>
          <w:p w14:paraId="20D90C3C" w14:textId="7905D34E" w:rsidR="000B46D7" w:rsidRPr="00314E8B" w:rsidRDefault="0015222D" w:rsidP="00314E8B">
            <w:pPr>
              <w:spacing w:line="360" w:lineRule="exact"/>
              <w:rPr>
                <w:rFonts w:ascii="微軟正黑體" w:eastAsia="微軟正黑體" w:hAnsi="微軟正黑體"/>
              </w:rPr>
            </w:pPr>
            <w:sdt>
              <w:sdtPr>
                <w:rPr>
                  <w:rFonts w:ascii="微軟正黑體" w:eastAsia="微軟正黑體" w:hAnsi="微軟正黑體"/>
                </w:rPr>
                <w:tag w:val="goog_rdk_23"/>
                <w:id w:val="-795593305"/>
              </w:sdtPr>
              <w:sdtEndPr/>
              <w:sdtContent>
                <w:r w:rsidR="006C1F84" w:rsidRPr="00314E8B">
                  <w:rPr>
                    <w:rFonts w:ascii="微軟正黑體" w:eastAsia="微軟正黑體" w:hAnsi="微軟正黑體"/>
                  </w:rPr>
                  <w:t>2.</w:t>
                </w:r>
                <w:r w:rsidR="003A2FE8" w:rsidRPr="00314E8B">
                  <w:rPr>
                    <w:rFonts w:ascii="微軟正黑體" w:eastAsia="微軟正黑體" w:hAnsi="微軟正黑體" w:cs="Gungsuh"/>
                  </w:rPr>
                  <w:t>態度</w:t>
                </w:r>
              </w:sdtContent>
            </w:sdt>
          </w:p>
          <w:p w14:paraId="412670A3" w14:textId="738C7E7B" w:rsidR="0054751F" w:rsidRPr="00314E8B" w:rsidRDefault="003A2FE8" w:rsidP="00314E8B">
            <w:pPr>
              <w:spacing w:line="360" w:lineRule="exact"/>
              <w:rPr>
                <w:rFonts w:ascii="微軟正黑體" w:eastAsia="微軟正黑體" w:hAnsi="微軟正黑體"/>
                <w:color w:val="808080" w:themeColor="background1" w:themeShade="80"/>
              </w:rPr>
            </w:pPr>
            <w:r w:rsidRPr="00314E8B">
              <w:rPr>
                <w:rFonts w:ascii="微軟正黑體" w:eastAsia="微軟正黑體" w:hAnsi="微軟正黑體"/>
              </w:rPr>
              <w:t>2-1</w:t>
            </w:r>
            <w:r w:rsidR="0054751F" w:rsidRPr="00314E8B">
              <w:rPr>
                <w:rFonts w:ascii="微軟正黑體" w:eastAsia="微軟正黑體" w:hAnsi="微軟正黑體" w:hint="eastAsia"/>
              </w:rPr>
              <w:t xml:space="preserve"> </w:t>
            </w:r>
            <w:r w:rsidR="0054751F" w:rsidRPr="00314E8B">
              <w:rPr>
                <w:rFonts w:ascii="微軟正黑體" w:eastAsia="微軟正黑體" w:hAnsi="微軟正黑體" w:cs="微軟正黑體" w:hint="eastAsia"/>
                <w:color w:val="808080" w:themeColor="background1" w:themeShade="80"/>
              </w:rPr>
              <w:t>傾聽他人意見並澄清彼此觀點</w:t>
            </w:r>
            <w:proofErr w:type="gramStart"/>
            <w:r w:rsidR="0054751F" w:rsidRPr="00314E8B">
              <w:rPr>
                <w:rFonts w:ascii="微軟正黑體" w:eastAsia="微軟正黑體" w:hAnsi="微軟正黑體" w:cs="微軟正黑體" w:hint="eastAsia"/>
                <w:color w:val="808080" w:themeColor="background1" w:themeShade="80"/>
              </w:rPr>
              <w:t>（</w:t>
            </w:r>
            <w:proofErr w:type="gramEnd"/>
            <w:r w:rsidR="0054751F" w:rsidRPr="00314E8B">
              <w:rPr>
                <w:rFonts w:ascii="微軟正黑體" w:eastAsia="微軟正黑體" w:hAnsi="微軟正黑體" w:cs="微軟正黑體" w:hint="eastAsia"/>
                <w:color w:val="808080" w:themeColor="background1" w:themeShade="80"/>
              </w:rPr>
              <w:t>社會：</w:t>
            </w:r>
            <w:r w:rsidR="0054751F" w:rsidRPr="00314E8B">
              <w:rPr>
                <w:rFonts w:ascii="微軟正黑體" w:eastAsia="微軟正黑體" w:hAnsi="微軟正黑體"/>
                <w:color w:val="808080" w:themeColor="background1" w:themeShade="80"/>
              </w:rPr>
              <w:t>公 3c-</w:t>
            </w:r>
            <w:r w:rsidR="0054751F" w:rsidRPr="00314E8B">
              <w:rPr>
                <w:rFonts w:ascii="微軟正黑體" w:eastAsia="微軟正黑體" w:hAnsi="微軟正黑體" w:cs="微軟正黑體" w:hint="eastAsia"/>
                <w:color w:val="808080" w:themeColor="background1" w:themeShade="80"/>
              </w:rPr>
              <w:t>Ⅴ</w:t>
            </w:r>
            <w:r w:rsidR="0054751F" w:rsidRPr="00314E8B">
              <w:rPr>
                <w:rFonts w:ascii="微軟正黑體" w:eastAsia="微軟正黑體" w:hAnsi="微軟正黑體"/>
                <w:color w:val="808080" w:themeColor="background1" w:themeShade="80"/>
              </w:rPr>
              <w:t>-1</w:t>
            </w:r>
            <w:proofErr w:type="gramStart"/>
            <w:r w:rsidR="0054751F" w:rsidRPr="00314E8B">
              <w:rPr>
                <w:rFonts w:ascii="微軟正黑體" w:eastAsia="微軟正黑體" w:hAnsi="微軟正黑體" w:hint="eastAsia"/>
                <w:color w:val="808080" w:themeColor="background1" w:themeShade="80"/>
              </w:rPr>
              <w:t>）</w:t>
            </w:r>
            <w:proofErr w:type="gramEnd"/>
          </w:p>
          <w:p w14:paraId="6FDD352F" w14:textId="176AD4CF" w:rsidR="00FB645C" w:rsidRPr="00314E8B" w:rsidRDefault="00FB645C" w:rsidP="00314E8B">
            <w:pPr>
              <w:spacing w:line="360" w:lineRule="exact"/>
              <w:rPr>
                <w:rFonts w:ascii="微軟正黑體" w:eastAsia="微軟正黑體" w:hAnsi="微軟正黑體" w:cs="微軟正黑體"/>
                <w:color w:val="808080" w:themeColor="background1" w:themeShade="80"/>
              </w:rPr>
            </w:pPr>
            <w:r w:rsidRPr="00314E8B">
              <w:rPr>
                <w:rFonts w:ascii="微軟正黑體" w:eastAsia="微軟正黑體" w:hAnsi="微軟正黑體"/>
              </w:rPr>
              <w:t xml:space="preserve">2-2 </w:t>
            </w:r>
            <w:r w:rsidRPr="00314E8B">
              <w:rPr>
                <w:rFonts w:ascii="微軟正黑體" w:eastAsia="微軟正黑體" w:hAnsi="微軟正黑體" w:cs="微軟正黑體"/>
                <w:color w:val="808080" w:themeColor="background1" w:themeShade="80"/>
              </w:rPr>
              <w:t>體會生活中處處都會運用到科學，而能欣賞</w:t>
            </w:r>
            <w:r w:rsidRPr="00314E8B">
              <w:rPr>
                <w:rFonts w:ascii="微軟正黑體" w:eastAsia="微軟正黑體" w:hAnsi="微軟正黑體" w:cs="微軟正黑體" w:hint="eastAsia"/>
                <w:color w:val="808080" w:themeColor="background1" w:themeShade="80"/>
              </w:rPr>
              <w:t>科學的重要性</w:t>
            </w:r>
            <w:r w:rsidRPr="00314E8B">
              <w:rPr>
                <w:rFonts w:ascii="微軟正黑體" w:eastAsia="微軟正黑體" w:hAnsi="微軟正黑體" w:cs="微軟正黑體"/>
                <w:color w:val="808080" w:themeColor="background1" w:themeShade="80"/>
              </w:rPr>
              <w:t>(</w:t>
            </w:r>
            <w:r w:rsidRPr="00314E8B">
              <w:rPr>
                <w:rFonts w:ascii="微軟正黑體" w:eastAsia="微軟正黑體" w:hAnsi="微軟正黑體" w:cs="微軟正黑體" w:hint="eastAsia"/>
                <w:color w:val="808080" w:themeColor="background1" w:themeShade="80"/>
              </w:rPr>
              <w:t>自然：</w:t>
            </w:r>
            <w:r w:rsidRPr="00314E8B">
              <w:rPr>
                <w:rFonts w:ascii="微軟正黑體" w:eastAsia="微軟正黑體" w:hAnsi="微軟正黑體" w:cs="微軟正黑體"/>
                <w:color w:val="808080" w:themeColor="background1" w:themeShade="80"/>
              </w:rPr>
              <w:t>ai-Ⅴc-</w:t>
            </w:r>
            <w:proofErr w:type="gramStart"/>
            <w:r w:rsidRPr="00314E8B">
              <w:rPr>
                <w:rFonts w:ascii="微軟正黑體" w:eastAsia="微軟正黑體" w:hAnsi="微軟正黑體" w:cs="微軟正黑體"/>
                <w:color w:val="808080" w:themeColor="background1" w:themeShade="80"/>
              </w:rPr>
              <w:t>3 )</w:t>
            </w:r>
            <w:proofErr w:type="gramEnd"/>
          </w:p>
          <w:p w14:paraId="3FE17A24" w14:textId="77777777" w:rsidR="0054751F" w:rsidRPr="00314E8B" w:rsidRDefault="0054751F" w:rsidP="00314E8B">
            <w:pPr>
              <w:spacing w:line="360" w:lineRule="exact"/>
              <w:rPr>
                <w:rFonts w:ascii="微軟正黑體" w:eastAsia="微軟正黑體" w:hAnsi="微軟正黑體"/>
              </w:rPr>
            </w:pPr>
          </w:p>
          <w:p w14:paraId="542B4D2C" w14:textId="5ABE8FE2" w:rsidR="000B46D7" w:rsidRPr="00314E8B" w:rsidRDefault="0015222D" w:rsidP="00314E8B">
            <w:pPr>
              <w:spacing w:line="360" w:lineRule="exact"/>
              <w:rPr>
                <w:rFonts w:ascii="微軟正黑體" w:eastAsia="微軟正黑體" w:hAnsi="微軟正黑體"/>
              </w:rPr>
            </w:pPr>
            <w:sdt>
              <w:sdtPr>
                <w:rPr>
                  <w:rFonts w:ascii="微軟正黑體" w:eastAsia="微軟正黑體" w:hAnsi="微軟正黑體"/>
                </w:rPr>
                <w:tag w:val="goog_rdk_24"/>
                <w:id w:val="-2015218772"/>
              </w:sdtPr>
              <w:sdtEndPr/>
              <w:sdtContent>
                <w:r w:rsidR="006C1F84" w:rsidRPr="00314E8B">
                  <w:rPr>
                    <w:rFonts w:ascii="微軟正黑體" w:eastAsia="微軟正黑體" w:hAnsi="微軟正黑體"/>
                  </w:rPr>
                  <w:t>3.</w:t>
                </w:r>
                <w:r w:rsidR="003A2FE8" w:rsidRPr="00314E8B">
                  <w:rPr>
                    <w:rFonts w:ascii="微軟正黑體" w:eastAsia="微軟正黑體" w:hAnsi="微軟正黑體" w:cs="Gungsuh"/>
                  </w:rPr>
                  <w:t>技能</w:t>
                </w:r>
              </w:sdtContent>
            </w:sdt>
          </w:p>
          <w:p w14:paraId="7A36C623" w14:textId="0336B0B3" w:rsidR="001E2EF6" w:rsidRPr="00314E8B" w:rsidRDefault="003A2FE8" w:rsidP="00314E8B">
            <w:pPr>
              <w:spacing w:line="360" w:lineRule="exact"/>
              <w:rPr>
                <w:rFonts w:ascii="微軟正黑體" w:eastAsia="微軟正黑體" w:hAnsi="微軟正黑體" w:cs="Times New Roman"/>
              </w:rPr>
            </w:pPr>
            <w:r w:rsidRPr="00314E8B">
              <w:rPr>
                <w:rFonts w:ascii="微軟正黑體" w:eastAsia="微軟正黑體" w:hAnsi="微軟正黑體"/>
              </w:rPr>
              <w:t>3-1</w:t>
            </w:r>
            <w:r w:rsidR="0054751F" w:rsidRPr="00314E8B">
              <w:rPr>
                <w:rFonts w:ascii="微軟正黑體" w:eastAsia="微軟正黑體" w:hAnsi="微軟正黑體" w:hint="eastAsia"/>
                <w:color w:val="808080" w:themeColor="background1" w:themeShade="80"/>
              </w:rPr>
              <w:t>能主動察覺生活中各種自然科學問題的成因，</w:t>
            </w:r>
            <w:r w:rsidR="0054751F" w:rsidRPr="00314E8B">
              <w:rPr>
                <w:rFonts w:ascii="微軟正黑體" w:eastAsia="微軟正黑體" w:hAnsi="微軟正黑體" w:hint="eastAsia"/>
                <w:color w:val="808080" w:themeColor="background1" w:themeShade="80"/>
              </w:rPr>
              <w:lastRenderedPageBreak/>
              <w:t>並能根據已知的科學知識提出解決問題的各種假設想法，進而以個人或團體方式設</w:t>
            </w:r>
            <w:r w:rsidR="0054751F" w:rsidRPr="00314E8B">
              <w:rPr>
                <w:rFonts w:ascii="微軟正黑體" w:eastAsia="微軟正黑體" w:hAnsi="微軟正黑體" w:cs="微軟正黑體" w:hint="eastAsia"/>
                <w:color w:val="808080" w:themeColor="background1" w:themeShade="80"/>
              </w:rPr>
              <w:t>計創新的科學探索方式並得到成果</w:t>
            </w:r>
            <w:proofErr w:type="gramStart"/>
            <w:r w:rsidR="0054751F" w:rsidRPr="00314E8B">
              <w:rPr>
                <w:rFonts w:ascii="微軟正黑體" w:eastAsia="微軟正黑體" w:hAnsi="微軟正黑體" w:cs="微軟正黑體" w:hint="eastAsia"/>
                <w:color w:val="808080" w:themeColor="background1" w:themeShade="80"/>
              </w:rPr>
              <w:t>（</w:t>
            </w:r>
            <w:proofErr w:type="gramEnd"/>
            <w:r w:rsidR="0054751F" w:rsidRPr="00314E8B">
              <w:rPr>
                <w:rFonts w:ascii="微軟正黑體" w:eastAsia="微軟正黑體" w:hAnsi="微軟正黑體" w:cs="微軟正黑體" w:hint="eastAsia"/>
                <w:color w:val="808080" w:themeColor="background1" w:themeShade="80"/>
              </w:rPr>
              <w:t>自然：</w:t>
            </w:r>
            <w:r w:rsidR="0054751F" w:rsidRPr="00314E8B">
              <w:rPr>
                <w:rFonts w:ascii="微軟正黑體" w:eastAsia="微軟正黑體" w:hAnsi="微軟正黑體"/>
                <w:color w:val="808080" w:themeColor="background1" w:themeShade="80"/>
              </w:rPr>
              <w:t>ti-Ⅴc-1</w:t>
            </w:r>
            <w:proofErr w:type="gramStart"/>
            <w:r w:rsidR="0054751F" w:rsidRPr="00314E8B">
              <w:rPr>
                <w:rFonts w:ascii="微軟正黑體" w:eastAsia="微軟正黑體" w:hAnsi="微軟正黑體" w:cs="微軟正黑體" w:hint="eastAsia"/>
                <w:color w:val="808080" w:themeColor="background1" w:themeShade="80"/>
              </w:rPr>
              <w:t>）</w:t>
            </w:r>
            <w:proofErr w:type="gramEnd"/>
            <w:r w:rsidR="0054751F" w:rsidRPr="00314E8B">
              <w:rPr>
                <w:rFonts w:ascii="微軟正黑體" w:eastAsia="微軟正黑體" w:hAnsi="微軟正黑體" w:cs="微軟正黑體" w:hint="eastAsia"/>
                <w:color w:val="808080" w:themeColor="background1" w:themeShade="80"/>
              </w:rPr>
              <w:t>。</w:t>
            </w:r>
          </w:p>
          <w:p w14:paraId="225C1B29" w14:textId="1374CD09" w:rsidR="0054751F" w:rsidRPr="00314E8B" w:rsidRDefault="0054751F" w:rsidP="00314E8B">
            <w:pPr>
              <w:spacing w:line="360" w:lineRule="exact"/>
              <w:rPr>
                <w:rFonts w:ascii="微軟正黑體" w:eastAsia="微軟正黑體" w:hAnsi="微軟正黑體"/>
              </w:rPr>
            </w:pPr>
            <w:r w:rsidRPr="00314E8B">
              <w:rPr>
                <w:rFonts w:ascii="微軟正黑體" w:eastAsia="微軟正黑體" w:hAnsi="微軟正黑體"/>
              </w:rPr>
              <w:t>3-2</w:t>
            </w:r>
            <w:r w:rsidRPr="00314E8B">
              <w:rPr>
                <w:rFonts w:ascii="微軟正黑體" w:eastAsia="微軟正黑體" w:hAnsi="微軟正黑體" w:hint="eastAsia"/>
                <w:color w:val="808080" w:themeColor="background1" w:themeShade="80"/>
              </w:rPr>
              <w:t>從各式地圖、航空照片圖、衛星影像，網路與文獻、實驗、</w:t>
            </w:r>
            <w:proofErr w:type="gramStart"/>
            <w:r w:rsidRPr="00314E8B">
              <w:rPr>
                <w:rFonts w:ascii="微軟正黑體" w:eastAsia="微軟正黑體" w:hAnsi="微軟正黑體" w:hint="eastAsia"/>
                <w:color w:val="808080" w:themeColor="background1" w:themeShade="80"/>
              </w:rPr>
              <w:t>田野實察等</w:t>
            </w:r>
            <w:proofErr w:type="gramEnd"/>
            <w:r w:rsidRPr="00314E8B">
              <w:rPr>
                <w:rFonts w:ascii="微軟正黑體" w:eastAsia="微軟正黑體" w:hAnsi="微軟正黑體" w:hint="eastAsia"/>
                <w:color w:val="808080" w:themeColor="background1" w:themeShade="80"/>
              </w:rPr>
              <w:t>，蒐集和解決問題有關的資料</w:t>
            </w:r>
            <w:proofErr w:type="gramStart"/>
            <w:r w:rsidRPr="00314E8B">
              <w:rPr>
                <w:rFonts w:ascii="微軟正黑體" w:eastAsia="微軟正黑體" w:hAnsi="微軟正黑體" w:cs="微軟正黑體" w:hint="eastAsia"/>
                <w:color w:val="808080" w:themeColor="background1" w:themeShade="80"/>
              </w:rPr>
              <w:t>（</w:t>
            </w:r>
            <w:proofErr w:type="gramEnd"/>
            <w:r w:rsidRPr="00314E8B">
              <w:rPr>
                <w:rFonts w:ascii="微軟正黑體" w:eastAsia="微軟正黑體" w:hAnsi="微軟正黑體" w:cs="微軟正黑體" w:hint="eastAsia"/>
                <w:color w:val="808080" w:themeColor="background1" w:themeShade="80"/>
              </w:rPr>
              <w:t>社會：</w:t>
            </w:r>
            <w:r w:rsidRPr="00314E8B">
              <w:rPr>
                <w:rFonts w:ascii="微軟正黑體" w:eastAsia="微軟正黑體" w:hAnsi="微軟正黑體"/>
                <w:color w:val="808080" w:themeColor="background1" w:themeShade="80"/>
              </w:rPr>
              <w:t>地 3b-</w:t>
            </w:r>
            <w:r w:rsidRPr="00314E8B">
              <w:rPr>
                <w:rFonts w:ascii="微軟正黑體" w:eastAsia="微軟正黑體" w:hAnsi="微軟正黑體" w:cs="微軟正黑體" w:hint="eastAsia"/>
                <w:color w:val="808080" w:themeColor="background1" w:themeShade="80"/>
              </w:rPr>
              <w:t>Ⅴ</w:t>
            </w:r>
            <w:r w:rsidRPr="00314E8B">
              <w:rPr>
                <w:rFonts w:ascii="微軟正黑體" w:eastAsia="微軟正黑體" w:hAnsi="微軟正黑體"/>
                <w:color w:val="808080" w:themeColor="background1" w:themeShade="80"/>
              </w:rPr>
              <w:t>-1</w:t>
            </w:r>
            <w:proofErr w:type="gramStart"/>
            <w:r w:rsidRPr="00314E8B">
              <w:rPr>
                <w:rFonts w:ascii="微軟正黑體" w:eastAsia="微軟正黑體" w:hAnsi="微軟正黑體" w:cs="微軟正黑體" w:hint="eastAsia"/>
                <w:color w:val="808080" w:themeColor="background1" w:themeShade="80"/>
              </w:rPr>
              <w:t>）</w:t>
            </w:r>
            <w:proofErr w:type="gramEnd"/>
            <w:r w:rsidRPr="00314E8B">
              <w:rPr>
                <w:rFonts w:ascii="微軟正黑體" w:eastAsia="微軟正黑體" w:hAnsi="微軟正黑體" w:hint="eastAsia"/>
                <w:color w:val="808080" w:themeColor="background1" w:themeShade="80"/>
              </w:rPr>
              <w:t>。</w:t>
            </w:r>
          </w:p>
        </w:tc>
      </w:tr>
      <w:tr w:rsidR="000B46D7" w:rsidRPr="00314E8B" w14:paraId="506CD5A4" w14:textId="77777777" w:rsidTr="0074013A">
        <w:trPr>
          <w:jc w:val="center"/>
        </w:trPr>
        <w:tc>
          <w:tcPr>
            <w:tcW w:w="3621" w:type="dxa"/>
            <w:shd w:val="clear" w:color="auto" w:fill="D9D9D9"/>
          </w:tcPr>
          <w:p w14:paraId="16FDDC7A" w14:textId="1E0D3CDF" w:rsidR="000B46D7" w:rsidRPr="00314E8B" w:rsidRDefault="00211933" w:rsidP="00314E8B">
            <w:pPr>
              <w:spacing w:line="360" w:lineRule="exact"/>
              <w:rPr>
                <w:rFonts w:ascii="微軟正黑體" w:eastAsia="微軟正黑體" w:hAnsi="微軟正黑體" w:cs="Gungsuh"/>
              </w:rPr>
            </w:pPr>
            <w:r w:rsidRPr="00314E8B">
              <w:rPr>
                <w:rFonts w:ascii="微軟正黑體" w:eastAsia="微軟正黑體" w:hAnsi="微軟正黑體" w:cs="Gungsuh" w:hint="eastAsia"/>
              </w:rPr>
              <w:lastRenderedPageBreak/>
              <w:t>融入遙測的教學方法</w:t>
            </w:r>
          </w:p>
        </w:tc>
        <w:tc>
          <w:tcPr>
            <w:tcW w:w="5452" w:type="dxa"/>
            <w:shd w:val="clear" w:color="auto" w:fill="auto"/>
          </w:tcPr>
          <w:p w14:paraId="5C1D2D3C" w14:textId="77777777" w:rsidR="00314E8B" w:rsidRPr="0074013A" w:rsidRDefault="00314E8B" w:rsidP="00314E8B">
            <w:pPr>
              <w:spacing w:line="360" w:lineRule="exact"/>
              <w:rPr>
                <w:rFonts w:asciiTheme="majorHAnsi" w:eastAsia="微軟正黑體" w:hAnsiTheme="majorHAnsi" w:cstheme="majorHAnsi"/>
                <w:color w:val="000000" w:themeColor="text1"/>
              </w:rPr>
            </w:pPr>
            <w:r w:rsidRPr="0074013A">
              <w:rPr>
                <w:rFonts w:ascii="Cambria Math" w:eastAsia="MS Mincho" w:hAnsi="Cambria Math" w:cs="Cambria Math"/>
                <w:color w:val="000000" w:themeColor="text1"/>
              </w:rPr>
              <w:t>▢</w:t>
            </w:r>
            <w:r w:rsidRPr="0074013A">
              <w:rPr>
                <w:rFonts w:asciiTheme="majorHAnsi" w:eastAsia="微軟正黑體" w:hAnsiTheme="majorHAnsi" w:cstheme="majorHAnsi"/>
                <w:color w:val="000000" w:themeColor="text1"/>
              </w:rPr>
              <w:t>講述舉例</w:t>
            </w:r>
          </w:p>
          <w:p w14:paraId="665D4FF4" w14:textId="77777777" w:rsidR="00314E8B" w:rsidRPr="0074013A" w:rsidRDefault="00314E8B" w:rsidP="00314E8B">
            <w:pPr>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實作應用</w:t>
            </w:r>
          </w:p>
          <w:p w14:paraId="24D138D5" w14:textId="77777777" w:rsidR="00314E8B" w:rsidRPr="0074013A" w:rsidRDefault="00314E8B" w:rsidP="00314E8B">
            <w:pPr>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問題探究</w:t>
            </w:r>
            <w:r w:rsidRPr="0074013A">
              <w:rPr>
                <w:rFonts w:asciiTheme="majorHAnsi" w:eastAsia="微軟正黑體" w:hAnsiTheme="majorHAnsi" w:cstheme="majorHAnsi"/>
                <w:color w:val="000000" w:themeColor="text1"/>
              </w:rPr>
              <w:t xml:space="preserve"> </w:t>
            </w:r>
          </w:p>
          <w:p w14:paraId="3E013C23" w14:textId="39C83046" w:rsidR="00314E8B" w:rsidRPr="0074013A" w:rsidRDefault="00314E8B" w:rsidP="00314E8B">
            <w:pPr>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其他</w:t>
            </w:r>
            <w:r w:rsidRPr="0074013A">
              <w:rPr>
                <w:rFonts w:asciiTheme="majorHAnsi" w:eastAsia="微軟正黑體" w:hAnsiTheme="majorHAnsi" w:cstheme="majorHAnsi"/>
                <w:color w:val="000000" w:themeColor="text1"/>
              </w:rPr>
              <w:t>(</w:t>
            </w:r>
            <w:r w:rsidRPr="0074013A">
              <w:rPr>
                <w:rFonts w:asciiTheme="majorHAnsi" w:eastAsia="微軟正黑體" w:hAnsiTheme="majorHAnsi" w:cstheme="majorHAnsi"/>
                <w:color w:val="000000" w:themeColor="text1"/>
              </w:rPr>
              <w:t>請簡述</w:t>
            </w:r>
            <w:r w:rsidRPr="0074013A">
              <w:rPr>
                <w:rFonts w:asciiTheme="majorHAnsi" w:eastAsia="微軟正黑體" w:hAnsiTheme="majorHAnsi" w:cstheme="majorHAnsi"/>
                <w:color w:val="000000" w:themeColor="text1"/>
              </w:rPr>
              <w:t xml:space="preserve">):                                                       </w:t>
            </w:r>
          </w:p>
        </w:tc>
      </w:tr>
      <w:tr w:rsidR="00314E8B" w:rsidRPr="00314E8B" w14:paraId="380BBC30" w14:textId="77777777" w:rsidTr="0074013A">
        <w:trPr>
          <w:jc w:val="center"/>
        </w:trPr>
        <w:tc>
          <w:tcPr>
            <w:tcW w:w="3621" w:type="dxa"/>
            <w:shd w:val="clear" w:color="auto" w:fill="D9D9D9"/>
          </w:tcPr>
          <w:p w14:paraId="7A4CE6FE" w14:textId="54CA8A2F" w:rsidR="00314E8B" w:rsidRPr="00314E8B" w:rsidRDefault="00314E8B" w:rsidP="00314E8B">
            <w:pPr>
              <w:spacing w:line="360" w:lineRule="exact"/>
              <w:rPr>
                <w:rFonts w:ascii="微軟正黑體" w:eastAsia="微軟正黑體" w:hAnsi="微軟正黑體"/>
              </w:rPr>
            </w:pPr>
            <w:r w:rsidRPr="00314E8B">
              <w:rPr>
                <w:rFonts w:ascii="微軟正黑體" w:eastAsia="微軟正黑體" w:hAnsi="微軟正黑體" w:hint="eastAsia"/>
              </w:rPr>
              <w:t>教學設備</w:t>
            </w:r>
          </w:p>
        </w:tc>
        <w:tc>
          <w:tcPr>
            <w:tcW w:w="5452" w:type="dxa"/>
            <w:shd w:val="clear" w:color="auto" w:fill="auto"/>
          </w:tcPr>
          <w:p w14:paraId="7F197420"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電腦</w:t>
            </w:r>
            <w:r w:rsidRPr="0074013A">
              <w:rPr>
                <w:rFonts w:asciiTheme="majorHAnsi" w:eastAsia="微軟正黑體" w:hAnsiTheme="majorHAnsi" w:cstheme="majorHAnsi"/>
              </w:rPr>
              <w:t xml:space="preserve"> </w:t>
            </w:r>
          </w:p>
          <w:p w14:paraId="0E88E27E"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投影機</w:t>
            </w:r>
          </w:p>
          <w:p w14:paraId="3465C0C9"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網路</w:t>
            </w:r>
          </w:p>
          <w:p w14:paraId="3EA19DA9"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電腦教室、平板電腦（或一人一機）</w:t>
            </w:r>
          </w:p>
          <w:p w14:paraId="2DAF458B" w14:textId="755CC9A3"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其他</w:t>
            </w:r>
          </w:p>
        </w:tc>
      </w:tr>
      <w:tr w:rsidR="00314E8B" w:rsidRPr="00314E8B" w14:paraId="626C458D" w14:textId="77777777" w:rsidTr="0074013A">
        <w:trPr>
          <w:jc w:val="center"/>
        </w:trPr>
        <w:tc>
          <w:tcPr>
            <w:tcW w:w="3621" w:type="dxa"/>
            <w:shd w:val="clear" w:color="auto" w:fill="D9D9D9"/>
          </w:tcPr>
          <w:p w14:paraId="353F5D59" w14:textId="3EE122BF" w:rsidR="00314E8B" w:rsidRPr="00314E8B" w:rsidRDefault="00314E8B" w:rsidP="00314E8B">
            <w:pPr>
              <w:spacing w:line="360" w:lineRule="exact"/>
              <w:rPr>
                <w:rFonts w:ascii="微軟正黑體" w:eastAsia="微軟正黑體" w:hAnsi="微軟正黑體"/>
              </w:rPr>
            </w:pPr>
            <w:r w:rsidRPr="00314E8B">
              <w:rPr>
                <w:rFonts w:ascii="微軟正黑體" w:eastAsia="微軟正黑體" w:hAnsi="微軟正黑體" w:hint="eastAsia"/>
              </w:rPr>
              <w:t>遙測相關軟體或網站運用(可複選)</w:t>
            </w:r>
          </w:p>
        </w:tc>
        <w:tc>
          <w:tcPr>
            <w:tcW w:w="5452" w:type="dxa"/>
            <w:shd w:val="clear" w:color="auto" w:fill="auto"/>
          </w:tcPr>
          <w:p w14:paraId="40AC71D0"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QGIS</w:t>
            </w:r>
          </w:p>
          <w:p w14:paraId="329709F0"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Sentinel Hub EO Browser</w:t>
            </w:r>
          </w:p>
          <w:p w14:paraId="2B43C86A" w14:textId="6764F9B4"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r w:rsidRPr="0074013A">
              <w:rPr>
                <w:rFonts w:asciiTheme="majorHAnsi" w:eastAsia="微軟正黑體" w:hAnsiTheme="majorHAnsi" w:cstheme="majorHAnsi"/>
              </w:rPr>
              <w:t>其他</w:t>
            </w:r>
          </w:p>
        </w:tc>
      </w:tr>
      <w:tr w:rsidR="00314E8B" w:rsidRPr="00314E8B" w14:paraId="0343A0A3" w14:textId="77777777" w:rsidTr="0074013A">
        <w:trPr>
          <w:jc w:val="center"/>
        </w:trPr>
        <w:tc>
          <w:tcPr>
            <w:tcW w:w="3621" w:type="dxa"/>
            <w:shd w:val="clear" w:color="auto" w:fill="D9D9D9"/>
          </w:tcPr>
          <w:p w14:paraId="6EB51127" w14:textId="60EE9F07" w:rsidR="00314E8B" w:rsidRPr="00314E8B" w:rsidRDefault="00314E8B" w:rsidP="00314E8B">
            <w:pPr>
              <w:spacing w:line="360" w:lineRule="exact"/>
              <w:rPr>
                <w:rFonts w:ascii="微軟正黑體" w:eastAsia="微軟正黑體" w:hAnsi="微軟正黑體"/>
              </w:rPr>
            </w:pPr>
            <w:r w:rsidRPr="00314E8B">
              <w:rPr>
                <w:rFonts w:ascii="微軟正黑體" w:eastAsia="微軟正黑體" w:hAnsi="微軟正黑體" w:hint="eastAsia"/>
              </w:rPr>
              <w:t>是否需要</w:t>
            </w:r>
            <w:proofErr w:type="gramStart"/>
            <w:r w:rsidRPr="00314E8B">
              <w:rPr>
                <w:rFonts w:ascii="微軟正黑體" w:eastAsia="微軟正黑體" w:hAnsi="微軟正黑體" w:hint="eastAsia"/>
              </w:rPr>
              <w:t>申請福衛影像</w:t>
            </w:r>
            <w:proofErr w:type="gramEnd"/>
            <w:r w:rsidRPr="00314E8B">
              <w:rPr>
                <w:rFonts w:ascii="微軟正黑體" w:eastAsia="微軟正黑體" w:hAnsi="微軟正黑體" w:hint="eastAsia"/>
              </w:rPr>
              <w:t>？</w:t>
            </w:r>
          </w:p>
        </w:tc>
        <w:tc>
          <w:tcPr>
            <w:tcW w:w="5452" w:type="dxa"/>
            <w:shd w:val="clear" w:color="auto" w:fill="auto"/>
          </w:tcPr>
          <w:p w14:paraId="33600AB1"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sdt>
              <w:sdtPr>
                <w:rPr>
                  <w:rFonts w:asciiTheme="majorHAnsi" w:eastAsia="微軟正黑體" w:hAnsiTheme="majorHAnsi" w:cstheme="majorHAnsi"/>
                </w:rPr>
                <w:tag w:val="goog_rdk_36"/>
                <w:id w:val="-1266695374"/>
              </w:sdtPr>
              <w:sdtEndPr/>
              <w:sdtContent>
                <w:r w:rsidRPr="0074013A">
                  <w:rPr>
                    <w:rFonts w:asciiTheme="majorHAnsi" w:eastAsia="微軟正黑體" w:hAnsiTheme="majorHAnsi" w:cstheme="majorHAnsi"/>
                  </w:rPr>
                  <w:t>否</w:t>
                </w:r>
              </w:sdtContent>
            </w:sdt>
          </w:p>
          <w:p w14:paraId="0686F628" w14:textId="77777777" w:rsidR="00314E8B" w:rsidRPr="0074013A" w:rsidRDefault="00314E8B" w:rsidP="00314E8B">
            <w:pPr>
              <w:spacing w:line="360" w:lineRule="exact"/>
              <w:rPr>
                <w:rFonts w:asciiTheme="majorHAnsi" w:eastAsia="微軟正黑體" w:hAnsiTheme="majorHAnsi" w:cstheme="majorHAnsi"/>
              </w:rPr>
            </w:pPr>
            <w:r w:rsidRPr="0074013A">
              <w:rPr>
                <w:rFonts w:ascii="Cambria Math" w:eastAsia="MS Gothic" w:hAnsi="Cambria Math" w:cs="Cambria Math"/>
              </w:rPr>
              <w:t>▢</w:t>
            </w:r>
            <w:sdt>
              <w:sdtPr>
                <w:rPr>
                  <w:rFonts w:asciiTheme="majorHAnsi" w:eastAsia="微軟正黑體" w:hAnsiTheme="majorHAnsi" w:cstheme="majorHAnsi"/>
                </w:rPr>
                <w:tag w:val="goog_rdk_37"/>
                <w:id w:val="-1034654216"/>
              </w:sdtPr>
              <w:sdtEndPr/>
              <w:sdtContent>
                <w:r w:rsidRPr="0074013A">
                  <w:rPr>
                    <w:rFonts w:asciiTheme="majorHAnsi" w:eastAsia="微軟正黑體" w:hAnsiTheme="majorHAnsi" w:cstheme="majorHAnsi"/>
                  </w:rPr>
                  <w:t>是，請填寫申請單</w:t>
                </w:r>
              </w:sdtContent>
            </w:sdt>
          </w:p>
          <w:bookmarkStart w:id="0" w:name="_heading=h.gjdgxs" w:colFirst="0" w:colLast="0"/>
          <w:bookmarkEnd w:id="0"/>
          <w:p w14:paraId="029E0572" w14:textId="6878F178" w:rsidR="00314E8B" w:rsidRPr="0074013A" w:rsidRDefault="00E45992" w:rsidP="00314E8B">
            <w:pPr>
              <w:spacing w:line="360" w:lineRule="exact"/>
              <w:rPr>
                <w:rFonts w:asciiTheme="majorHAnsi" w:eastAsia="微軟正黑體" w:hAnsiTheme="majorHAnsi" w:cstheme="majorHAnsi"/>
              </w:rPr>
            </w:pPr>
            <w:r>
              <w:fldChar w:fldCharType="begin"/>
            </w:r>
            <w:r>
              <w:instrText xml:space="preserve"> HYPERLINK "https://scidm.nchc.org.tw/organization/tasa" \t "_blank" </w:instrText>
            </w:r>
            <w:r>
              <w:fldChar w:fldCharType="separate"/>
            </w:r>
            <w:r>
              <w:rPr>
                <w:rStyle w:val="af"/>
              </w:rPr>
              <w:t>https://scidm.nchc.org.tw/organization/tasa</w:t>
            </w:r>
            <w:r>
              <w:fldChar w:fldCharType="end"/>
            </w:r>
            <w:bookmarkStart w:id="1" w:name="_GoBack"/>
            <w:bookmarkEnd w:id="1"/>
            <w:sdt>
              <w:sdtPr>
                <w:tag w:val="goog_rdk_38"/>
                <w:id w:val="256100549"/>
              </w:sdtPr>
              <w:sdtEndPr>
                <w:rPr>
                  <w:rFonts w:asciiTheme="majorHAnsi" w:eastAsia="微軟正黑體" w:hAnsiTheme="majorHAnsi" w:cstheme="majorHAnsi"/>
                </w:rPr>
              </w:sdtEndPr>
              <w:sdtContent>
                <w:r w:rsidR="00314E8B" w:rsidRPr="0074013A">
                  <w:rPr>
                    <w:rFonts w:asciiTheme="majorHAnsi" w:eastAsia="微軟正黑體" w:hAnsiTheme="majorHAnsi" w:cstheme="majorHAnsi"/>
                  </w:rPr>
                  <w:br/>
                  <w:t>[</w:t>
                </w:r>
                <w:r w:rsidR="00314E8B" w:rsidRPr="0074013A">
                  <w:rPr>
                    <w:rFonts w:asciiTheme="majorHAnsi" w:eastAsia="微軟正黑體" w:hAnsiTheme="majorHAnsi" w:cstheme="majorHAnsi"/>
                  </w:rPr>
                  <w:t>此影像申請將由相關作業單位審核</w:t>
                </w:r>
                <w:r w:rsidR="00314E8B" w:rsidRPr="0074013A">
                  <w:rPr>
                    <w:rFonts w:asciiTheme="majorHAnsi" w:eastAsia="微軟正黑體" w:hAnsiTheme="majorHAnsi" w:cstheme="majorHAnsi"/>
                  </w:rPr>
                  <w:t>]</w:t>
                </w:r>
              </w:sdtContent>
            </w:sdt>
          </w:p>
        </w:tc>
      </w:tr>
      <w:tr w:rsidR="00314E8B" w:rsidRPr="00314E8B" w14:paraId="31ACF50E" w14:textId="77777777" w:rsidTr="0074013A">
        <w:trPr>
          <w:trHeight w:val="1901"/>
          <w:jc w:val="center"/>
        </w:trPr>
        <w:tc>
          <w:tcPr>
            <w:tcW w:w="3621" w:type="dxa"/>
            <w:shd w:val="clear" w:color="auto" w:fill="D9D9D9"/>
          </w:tcPr>
          <w:p w14:paraId="69EBD997" w14:textId="7A7CC496" w:rsidR="00314E8B" w:rsidRPr="00314E8B" w:rsidRDefault="00314E8B" w:rsidP="00314E8B">
            <w:pPr>
              <w:spacing w:line="360" w:lineRule="exact"/>
              <w:rPr>
                <w:rFonts w:ascii="微軟正黑體" w:eastAsia="微軟正黑體" w:hAnsi="微軟正黑體" w:cs="Gungsuh"/>
                <w:color w:val="000000" w:themeColor="text1"/>
              </w:rPr>
            </w:pPr>
            <w:r w:rsidRPr="00314E8B">
              <w:rPr>
                <w:rFonts w:ascii="微軟正黑體" w:eastAsia="微軟正黑體" w:hAnsi="微軟正黑體" w:cs="Gungsuh" w:hint="eastAsia"/>
                <w:color w:val="000000" w:themeColor="text1"/>
              </w:rPr>
              <w:t>課程學習成果 (可複選)</w:t>
            </w:r>
          </w:p>
        </w:tc>
        <w:tc>
          <w:tcPr>
            <w:tcW w:w="5452" w:type="dxa"/>
            <w:shd w:val="clear" w:color="auto" w:fill="auto"/>
          </w:tcPr>
          <w:p w14:paraId="062EBF2E" w14:textId="77777777"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學習單</w:t>
            </w:r>
          </w:p>
          <w:p w14:paraId="4A690886" w14:textId="77777777"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遙測影像圖檔</w:t>
            </w:r>
          </w:p>
          <w:p w14:paraId="3A78DB17" w14:textId="77777777"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遙測影像影片</w:t>
            </w:r>
          </w:p>
          <w:p w14:paraId="4979D619" w14:textId="77777777"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專題海報</w:t>
            </w:r>
          </w:p>
          <w:p w14:paraId="621767A1" w14:textId="77777777"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小論文</w:t>
            </w:r>
          </w:p>
          <w:p w14:paraId="20993C59" w14:textId="5372A7CA" w:rsidR="00314E8B" w:rsidRPr="0074013A" w:rsidRDefault="00314E8B" w:rsidP="00314E8B">
            <w:pPr>
              <w:tabs>
                <w:tab w:val="left" w:pos="1594"/>
              </w:tabs>
              <w:spacing w:line="360" w:lineRule="exact"/>
              <w:rPr>
                <w:rFonts w:asciiTheme="majorHAnsi" w:eastAsia="微軟正黑體" w:hAnsiTheme="majorHAnsi" w:cstheme="majorHAnsi"/>
                <w:color w:val="000000" w:themeColor="text1"/>
              </w:rPr>
            </w:pPr>
            <w:r w:rsidRPr="0074013A">
              <w:rPr>
                <w:rFonts w:ascii="Cambria Math" w:eastAsia="MS Gothic" w:hAnsi="Cambria Math" w:cs="Cambria Math"/>
                <w:color w:val="000000" w:themeColor="text1"/>
              </w:rPr>
              <w:t>▢</w:t>
            </w:r>
            <w:r w:rsidRPr="0074013A">
              <w:rPr>
                <w:rFonts w:asciiTheme="majorHAnsi" w:eastAsia="微軟正黑體" w:hAnsiTheme="majorHAnsi" w:cstheme="majorHAnsi"/>
                <w:color w:val="000000" w:themeColor="text1"/>
              </w:rPr>
              <w:t>其他</w:t>
            </w:r>
            <w:r w:rsidRPr="0074013A">
              <w:rPr>
                <w:rFonts w:asciiTheme="majorHAnsi" w:eastAsia="微軟正黑體" w:hAnsiTheme="majorHAnsi" w:cstheme="majorHAnsi"/>
                <w:color w:val="000000" w:themeColor="text1"/>
              </w:rPr>
              <w:t>(</w:t>
            </w:r>
            <w:r w:rsidRPr="0074013A">
              <w:rPr>
                <w:rFonts w:asciiTheme="majorHAnsi" w:eastAsia="微軟正黑體" w:hAnsiTheme="majorHAnsi" w:cstheme="majorHAnsi"/>
                <w:color w:val="000000" w:themeColor="text1"/>
              </w:rPr>
              <w:t>請簡述</w:t>
            </w:r>
            <w:r w:rsidRPr="0074013A">
              <w:rPr>
                <w:rFonts w:asciiTheme="majorHAnsi" w:eastAsia="微軟正黑體" w:hAnsiTheme="majorHAnsi" w:cstheme="majorHAnsi"/>
                <w:color w:val="000000" w:themeColor="text1"/>
              </w:rPr>
              <w:t>)</w:t>
            </w:r>
            <w:r w:rsidRPr="0074013A">
              <w:rPr>
                <w:rFonts w:asciiTheme="majorHAnsi" w:eastAsia="微軟正黑體" w:hAnsiTheme="majorHAnsi" w:cstheme="majorHAnsi"/>
                <w:color w:val="000000" w:themeColor="text1"/>
              </w:rPr>
              <w:cr/>
              <w:t xml:space="preserve"> : </w:t>
            </w:r>
          </w:p>
        </w:tc>
      </w:tr>
      <w:tr w:rsidR="00314E8B" w:rsidRPr="00314E8B" w14:paraId="16214553" w14:textId="77777777" w:rsidTr="0074013A">
        <w:trPr>
          <w:trHeight w:val="818"/>
          <w:jc w:val="center"/>
        </w:trPr>
        <w:tc>
          <w:tcPr>
            <w:tcW w:w="3621" w:type="dxa"/>
            <w:shd w:val="clear" w:color="auto" w:fill="D9D9D9"/>
          </w:tcPr>
          <w:p w14:paraId="504758C6" w14:textId="77777777" w:rsidR="00314E8B" w:rsidRPr="00314E8B" w:rsidRDefault="00314E8B" w:rsidP="00314E8B">
            <w:pPr>
              <w:spacing w:line="360" w:lineRule="exact"/>
              <w:rPr>
                <w:rFonts w:ascii="微軟正黑體" w:eastAsia="微軟正黑體" w:hAnsi="微軟正黑體"/>
              </w:rPr>
            </w:pPr>
            <w:r w:rsidRPr="00314E8B">
              <w:rPr>
                <w:rFonts w:ascii="微軟正黑體" w:eastAsia="微軟正黑體" w:hAnsi="微軟正黑體" w:hint="eastAsia"/>
              </w:rPr>
              <w:t>預期學生能達到的成效</w:t>
            </w:r>
          </w:p>
          <w:p w14:paraId="5341E1F1" w14:textId="5C257C45" w:rsidR="00314E8B" w:rsidRPr="00314E8B" w:rsidRDefault="00314E8B" w:rsidP="00314E8B">
            <w:pPr>
              <w:spacing w:line="360" w:lineRule="exact"/>
              <w:rPr>
                <w:rFonts w:ascii="微軟正黑體" w:eastAsia="微軟正黑體" w:hAnsi="微軟正黑體"/>
              </w:rPr>
            </w:pPr>
            <w:r w:rsidRPr="00314E8B">
              <w:rPr>
                <w:rFonts w:ascii="微軟正黑體" w:eastAsia="微軟正黑體" w:hAnsi="微軟正黑體" w:hint="eastAsia"/>
              </w:rPr>
              <w:t>(100~200字)</w:t>
            </w:r>
          </w:p>
        </w:tc>
        <w:tc>
          <w:tcPr>
            <w:tcW w:w="5452" w:type="dxa"/>
            <w:shd w:val="clear" w:color="auto" w:fill="auto"/>
          </w:tcPr>
          <w:p w14:paraId="2185BBCF" w14:textId="77777777" w:rsidR="00314E8B" w:rsidRPr="00314E8B" w:rsidRDefault="00314E8B" w:rsidP="00314E8B">
            <w:pPr>
              <w:spacing w:line="360" w:lineRule="exact"/>
              <w:rPr>
                <w:rFonts w:ascii="微軟正黑體" w:eastAsia="微軟正黑體" w:hAnsi="微軟正黑體"/>
              </w:rPr>
            </w:pPr>
          </w:p>
          <w:p w14:paraId="3D7312E8" w14:textId="77777777" w:rsidR="00314E8B" w:rsidRDefault="00314E8B" w:rsidP="00314E8B">
            <w:pPr>
              <w:spacing w:line="360" w:lineRule="exact"/>
              <w:rPr>
                <w:rFonts w:ascii="微軟正黑體" w:eastAsia="微軟正黑體" w:hAnsi="微軟正黑體"/>
              </w:rPr>
            </w:pPr>
          </w:p>
          <w:p w14:paraId="300D2C92" w14:textId="77777777" w:rsidR="00314E8B" w:rsidRDefault="00314E8B" w:rsidP="00314E8B">
            <w:pPr>
              <w:spacing w:line="360" w:lineRule="exact"/>
              <w:rPr>
                <w:rFonts w:ascii="微軟正黑體" w:eastAsia="微軟正黑體" w:hAnsi="微軟正黑體"/>
              </w:rPr>
            </w:pPr>
          </w:p>
          <w:p w14:paraId="64B4D000" w14:textId="77777777" w:rsidR="00314E8B" w:rsidRDefault="00314E8B" w:rsidP="00314E8B">
            <w:pPr>
              <w:spacing w:line="360" w:lineRule="exact"/>
              <w:rPr>
                <w:rFonts w:ascii="微軟正黑體" w:eastAsia="微軟正黑體" w:hAnsi="微軟正黑體"/>
              </w:rPr>
            </w:pPr>
          </w:p>
          <w:p w14:paraId="18A8F6DB" w14:textId="77777777" w:rsidR="00314E8B" w:rsidRDefault="00314E8B" w:rsidP="00314E8B">
            <w:pPr>
              <w:spacing w:line="360" w:lineRule="exact"/>
              <w:rPr>
                <w:rFonts w:ascii="微軟正黑體" w:eastAsia="微軟正黑體" w:hAnsi="微軟正黑體"/>
              </w:rPr>
            </w:pPr>
          </w:p>
          <w:p w14:paraId="61463A4F" w14:textId="77777777" w:rsidR="00314E8B" w:rsidRDefault="00314E8B" w:rsidP="00314E8B">
            <w:pPr>
              <w:spacing w:line="360" w:lineRule="exact"/>
              <w:rPr>
                <w:rFonts w:ascii="微軟正黑體" w:eastAsia="微軟正黑體" w:hAnsi="微軟正黑體"/>
              </w:rPr>
            </w:pPr>
          </w:p>
          <w:p w14:paraId="78C419DE" w14:textId="2512E775" w:rsidR="00314E8B" w:rsidRPr="00314E8B" w:rsidRDefault="00314E8B" w:rsidP="00314E8B">
            <w:pPr>
              <w:spacing w:line="360" w:lineRule="exact"/>
              <w:rPr>
                <w:rFonts w:ascii="微軟正黑體" w:eastAsia="微軟正黑體" w:hAnsi="微軟正黑體"/>
              </w:rPr>
            </w:pPr>
          </w:p>
        </w:tc>
      </w:tr>
    </w:tbl>
    <w:p w14:paraId="156D3561" w14:textId="39682855" w:rsidR="000B46D7" w:rsidRPr="00314E8B" w:rsidRDefault="000B46D7" w:rsidP="00314E8B">
      <w:pPr>
        <w:spacing w:before="120" w:line="360" w:lineRule="exact"/>
        <w:rPr>
          <w:rFonts w:ascii="微軟正黑體" w:eastAsia="微軟正黑體" w:hAnsi="微軟正黑體"/>
          <w:color w:val="000000"/>
        </w:rPr>
      </w:pPr>
    </w:p>
    <w:p w14:paraId="6BE01AE5" w14:textId="0CAEED09" w:rsidR="006A384D" w:rsidRPr="00314E8B" w:rsidRDefault="006A384D" w:rsidP="00314E8B">
      <w:pPr>
        <w:spacing w:before="120" w:line="360" w:lineRule="exact"/>
        <w:rPr>
          <w:rFonts w:ascii="微軟正黑體" w:eastAsia="微軟正黑體" w:hAnsi="微軟正黑體"/>
          <w:color w:val="000000"/>
          <w:u w:val="single"/>
        </w:rPr>
      </w:pPr>
      <w:r w:rsidRPr="00314E8B">
        <w:rPr>
          <w:rFonts w:ascii="微軟正黑體" w:eastAsia="微軟正黑體" w:hAnsi="微軟正黑體" w:hint="eastAsia"/>
          <w:color w:val="000000"/>
        </w:rPr>
        <w:t>申請人簽章：</w:t>
      </w:r>
      <w:r w:rsidRPr="00314E8B">
        <w:rPr>
          <w:rFonts w:ascii="微軟正黑體" w:eastAsia="微軟正黑體" w:hAnsi="微軟正黑體" w:hint="eastAsia"/>
          <w:color w:val="000000"/>
          <w:u w:val="single"/>
        </w:rPr>
        <w:t xml:space="preserve">                                       </w:t>
      </w:r>
      <w:r w:rsidRPr="00314E8B">
        <w:rPr>
          <w:rFonts w:ascii="微軟正黑體" w:eastAsia="微軟正黑體" w:hAnsi="微軟正黑體" w:hint="eastAsia"/>
          <w:color w:val="000000"/>
        </w:rPr>
        <w:t xml:space="preserve">            日期：</w:t>
      </w:r>
      <w:r w:rsidRPr="00314E8B">
        <w:rPr>
          <w:rFonts w:ascii="微軟正黑體" w:eastAsia="微軟正黑體" w:hAnsi="微軟正黑體" w:hint="eastAsia"/>
          <w:color w:val="000000"/>
          <w:u w:val="single"/>
        </w:rPr>
        <w:t xml:space="preserve"> </w:t>
      </w:r>
      <w:r w:rsidRPr="00314E8B">
        <w:rPr>
          <w:rFonts w:ascii="微軟正黑體" w:eastAsia="微軟正黑體" w:hAnsi="微軟正黑體"/>
          <w:color w:val="000000"/>
          <w:u w:val="single"/>
        </w:rPr>
        <w:t xml:space="preserve">                                  </w:t>
      </w:r>
      <w:r w:rsidRPr="00314E8B">
        <w:rPr>
          <w:rFonts w:ascii="微軟正黑體" w:eastAsia="微軟正黑體" w:hAnsi="微軟正黑體" w:hint="eastAsia"/>
          <w:color w:val="000000"/>
          <w:u w:val="single"/>
        </w:rPr>
        <w:t xml:space="preserve"> </w:t>
      </w:r>
    </w:p>
    <w:sectPr w:rsidR="006A384D" w:rsidRPr="00314E8B">
      <w:footerReference w:type="even" r:id="rId7"/>
      <w:footerReference w:type="default" r:id="rId8"/>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CB3BD" w14:textId="77777777" w:rsidR="0015222D" w:rsidRDefault="0015222D">
      <w:r>
        <w:separator/>
      </w:r>
    </w:p>
  </w:endnote>
  <w:endnote w:type="continuationSeparator" w:id="0">
    <w:p w14:paraId="6867841F" w14:textId="77777777" w:rsidR="0015222D" w:rsidRDefault="0015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iti TC Light">
    <w:altName w:val="HEITI TC LIGHT"/>
    <w:panose1 w:val="00000000000000000000"/>
    <w:charset w:val="80"/>
    <w:family w:val="auto"/>
    <w:notTrueType/>
    <w:pitch w:val="variable"/>
    <w:sig w:usb0="8000002F" w:usb1="0807004A" w:usb2="00000010" w:usb3="00000000" w:csb0="003E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2FC0" w14:textId="6B87567C" w:rsidR="000B46D7" w:rsidRDefault="003A2FE8">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564BD">
      <w:rPr>
        <w:rFonts w:eastAsia="Times New Roman"/>
        <w:noProof/>
        <w:color w:val="000000"/>
        <w:sz w:val="20"/>
        <w:szCs w:val="20"/>
      </w:rPr>
      <w:t>1</w:t>
    </w:r>
    <w:r>
      <w:rPr>
        <w:color w:val="000000"/>
        <w:sz w:val="20"/>
        <w:szCs w:val="20"/>
      </w:rPr>
      <w:fldChar w:fldCharType="end"/>
    </w:r>
  </w:p>
  <w:p w14:paraId="14A3BCEF" w14:textId="77777777" w:rsidR="000B46D7" w:rsidRDefault="000B46D7">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5559" w14:textId="77777777" w:rsidR="000B46D7" w:rsidRDefault="003A2FE8">
    <w:pPr>
      <w:pBdr>
        <w:top w:val="nil"/>
        <w:left w:val="nil"/>
        <w:bottom w:val="nil"/>
        <w:right w:val="nil"/>
        <w:between w:val="nil"/>
      </w:pBdr>
      <w:tabs>
        <w:tab w:val="center" w:pos="4153"/>
        <w:tab w:val="right" w:pos="8306"/>
      </w:tabs>
      <w:rPr>
        <w:color w:val="000000"/>
        <w:sz w:val="20"/>
        <w:szCs w:val="20"/>
      </w:rPr>
    </w:pPr>
    <w:r>
      <w:rPr>
        <w:noProof/>
      </w:rPr>
      <w:drawing>
        <wp:anchor distT="0" distB="0" distL="114300" distR="114300" simplePos="0" relativeHeight="251658240" behindDoc="0" locked="0" layoutInCell="1" hidden="0" allowOverlap="1" wp14:anchorId="70D13FE2" wp14:editId="167B6185">
          <wp:simplePos x="0" y="0"/>
          <wp:positionH relativeFrom="column">
            <wp:posOffset>0</wp:posOffset>
          </wp:positionH>
          <wp:positionV relativeFrom="paragraph">
            <wp:posOffset>39370</wp:posOffset>
          </wp:positionV>
          <wp:extent cx="1699260" cy="246270"/>
          <wp:effectExtent l="0" t="0" r="0" b="190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99260" cy="2462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006DA443" wp14:editId="09433D5D">
          <wp:simplePos x="0" y="0"/>
          <wp:positionH relativeFrom="column">
            <wp:posOffset>4378037</wp:posOffset>
          </wp:positionH>
          <wp:positionV relativeFrom="paragraph">
            <wp:posOffset>0</wp:posOffset>
          </wp:positionV>
          <wp:extent cx="1735200" cy="288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35200" cy="28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7539" w14:textId="77777777" w:rsidR="0015222D" w:rsidRDefault="0015222D">
      <w:r>
        <w:separator/>
      </w:r>
    </w:p>
  </w:footnote>
  <w:footnote w:type="continuationSeparator" w:id="0">
    <w:p w14:paraId="22198136" w14:textId="77777777" w:rsidR="0015222D" w:rsidRDefault="0015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S0MDYytbA0NTe1NDNQ0lEKTi0uzszPAykwrAUAg+l9eSwAAAA="/>
  </w:docVars>
  <w:rsids>
    <w:rsidRoot w:val="000B46D7"/>
    <w:rsid w:val="000748C0"/>
    <w:rsid w:val="0009136D"/>
    <w:rsid w:val="000B46D7"/>
    <w:rsid w:val="0015222D"/>
    <w:rsid w:val="001E2EF6"/>
    <w:rsid w:val="00211933"/>
    <w:rsid w:val="002564BD"/>
    <w:rsid w:val="00284831"/>
    <w:rsid w:val="002D0930"/>
    <w:rsid w:val="00314E8B"/>
    <w:rsid w:val="00356546"/>
    <w:rsid w:val="00361021"/>
    <w:rsid w:val="00385371"/>
    <w:rsid w:val="0039697A"/>
    <w:rsid w:val="003A2FE8"/>
    <w:rsid w:val="003C085F"/>
    <w:rsid w:val="0054751F"/>
    <w:rsid w:val="006275AA"/>
    <w:rsid w:val="00635D3D"/>
    <w:rsid w:val="00650D1F"/>
    <w:rsid w:val="006549B6"/>
    <w:rsid w:val="006A384D"/>
    <w:rsid w:val="006C1F84"/>
    <w:rsid w:val="0074013A"/>
    <w:rsid w:val="007425A1"/>
    <w:rsid w:val="00756FCD"/>
    <w:rsid w:val="007F11D1"/>
    <w:rsid w:val="007F3B8B"/>
    <w:rsid w:val="007F5CF7"/>
    <w:rsid w:val="00875EAC"/>
    <w:rsid w:val="00891987"/>
    <w:rsid w:val="008C79E0"/>
    <w:rsid w:val="008F6DF6"/>
    <w:rsid w:val="00921802"/>
    <w:rsid w:val="0092379B"/>
    <w:rsid w:val="00955632"/>
    <w:rsid w:val="009C5342"/>
    <w:rsid w:val="009D094B"/>
    <w:rsid w:val="009D2FB5"/>
    <w:rsid w:val="00A37795"/>
    <w:rsid w:val="00A7517B"/>
    <w:rsid w:val="00AB0BEE"/>
    <w:rsid w:val="00AE1EF9"/>
    <w:rsid w:val="00AF7D06"/>
    <w:rsid w:val="00B0138E"/>
    <w:rsid w:val="00B10AE3"/>
    <w:rsid w:val="00B667CB"/>
    <w:rsid w:val="00B7780C"/>
    <w:rsid w:val="00B77D2E"/>
    <w:rsid w:val="00C05088"/>
    <w:rsid w:val="00C95741"/>
    <w:rsid w:val="00CA1CF8"/>
    <w:rsid w:val="00CC47EB"/>
    <w:rsid w:val="00CE7544"/>
    <w:rsid w:val="00D14395"/>
    <w:rsid w:val="00D207DA"/>
    <w:rsid w:val="00D2143D"/>
    <w:rsid w:val="00D217AF"/>
    <w:rsid w:val="00D817DA"/>
    <w:rsid w:val="00DA6D2A"/>
    <w:rsid w:val="00DE05BB"/>
    <w:rsid w:val="00E26C1E"/>
    <w:rsid w:val="00E45992"/>
    <w:rsid w:val="00E540A4"/>
    <w:rsid w:val="00E61A83"/>
    <w:rsid w:val="00F25689"/>
    <w:rsid w:val="00F43E57"/>
    <w:rsid w:val="00FB645C"/>
    <w:rsid w:val="00FD2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F3652"/>
  <w15:docId w15:val="{D10B6238-FD81-493C-87FA-6ADEBC3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C0"/>
    <w:rPr>
      <w:kern w:val="2"/>
    </w:rPr>
  </w:style>
  <w:style w:type="paragraph" w:styleId="1">
    <w:name w:val="heading 1"/>
    <w:basedOn w:val="a"/>
    <w:link w:val="10"/>
    <w:uiPriority w:val="9"/>
    <w:qFormat/>
    <w:rsid w:val="00A95165"/>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19649D"/>
    <w:pPr>
      <w:keepNext/>
      <w:spacing w:line="720" w:lineRule="auto"/>
      <w:outlineLvl w:val="2"/>
    </w:pPr>
    <w:rPr>
      <w:rFonts w:ascii="Calibri Light" w:hAnsi="Calibri Light"/>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16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C16785"/>
  </w:style>
  <w:style w:type="paragraph" w:styleId="a6">
    <w:name w:val="footer"/>
    <w:basedOn w:val="a"/>
    <w:link w:val="a7"/>
    <w:uiPriority w:val="99"/>
    <w:rsid w:val="00210430"/>
    <w:pPr>
      <w:tabs>
        <w:tab w:val="center" w:pos="4153"/>
        <w:tab w:val="right" w:pos="8306"/>
      </w:tabs>
      <w:snapToGrid w:val="0"/>
    </w:pPr>
    <w:rPr>
      <w:sz w:val="20"/>
      <w:szCs w:val="20"/>
    </w:rPr>
  </w:style>
  <w:style w:type="paragraph" w:styleId="a8">
    <w:name w:val="header"/>
    <w:basedOn w:val="a"/>
    <w:rsid w:val="00210430"/>
    <w:pPr>
      <w:tabs>
        <w:tab w:val="center" w:pos="4153"/>
        <w:tab w:val="right" w:pos="8306"/>
      </w:tabs>
      <w:snapToGrid w:val="0"/>
    </w:pPr>
    <w:rPr>
      <w:sz w:val="20"/>
      <w:szCs w:val="20"/>
    </w:rPr>
  </w:style>
  <w:style w:type="character" w:customStyle="1" w:styleId="a7">
    <w:name w:val="頁尾 字元"/>
    <w:link w:val="a6"/>
    <w:uiPriority w:val="99"/>
    <w:rsid w:val="003D656F"/>
    <w:rPr>
      <w:kern w:val="2"/>
    </w:rPr>
  </w:style>
  <w:style w:type="paragraph" w:styleId="a9">
    <w:name w:val="Balloon Text"/>
    <w:basedOn w:val="a"/>
    <w:link w:val="aa"/>
    <w:rsid w:val="004D0193"/>
    <w:rPr>
      <w:rFonts w:ascii="Heiti TC Light" w:eastAsia="Heiti TC Light"/>
      <w:sz w:val="18"/>
      <w:szCs w:val="18"/>
    </w:rPr>
  </w:style>
  <w:style w:type="character" w:customStyle="1" w:styleId="aa">
    <w:name w:val="註解方塊文字 字元"/>
    <w:link w:val="a9"/>
    <w:rsid w:val="004D0193"/>
    <w:rPr>
      <w:rFonts w:ascii="Heiti TC Light" w:eastAsia="Heiti TC Light"/>
      <w:kern w:val="2"/>
      <w:sz w:val="18"/>
      <w:szCs w:val="18"/>
    </w:rPr>
  </w:style>
  <w:style w:type="paragraph" w:styleId="ab">
    <w:name w:val="List Paragraph"/>
    <w:basedOn w:val="a"/>
    <w:link w:val="ac"/>
    <w:uiPriority w:val="34"/>
    <w:qFormat/>
    <w:rsid w:val="00841211"/>
    <w:pPr>
      <w:ind w:leftChars="200" w:left="480"/>
    </w:pPr>
    <w:rPr>
      <w:rFonts w:ascii="Calibri" w:hAnsi="Calibri"/>
      <w:szCs w:val="22"/>
    </w:rPr>
  </w:style>
  <w:style w:type="character" w:customStyle="1" w:styleId="ac">
    <w:name w:val="清單段落 字元"/>
    <w:link w:val="ab"/>
    <w:uiPriority w:val="34"/>
    <w:locked/>
    <w:rsid w:val="00841211"/>
    <w:rPr>
      <w:rFonts w:ascii="Calibri" w:hAnsi="Calibri"/>
      <w:kern w:val="2"/>
      <w:sz w:val="24"/>
      <w:szCs w:val="22"/>
    </w:rPr>
  </w:style>
  <w:style w:type="paragraph" w:customStyle="1" w:styleId="Default">
    <w:name w:val="Default"/>
    <w:rsid w:val="00F44C32"/>
    <w:pPr>
      <w:autoSpaceDE w:val="0"/>
      <w:autoSpaceDN w:val="0"/>
      <w:adjustRightInd w:val="0"/>
    </w:pPr>
    <w:rPr>
      <w:rFonts w:ascii="微軟正黑體" w:eastAsia="微軟正黑體" w:cs="微軟正黑體"/>
      <w:color w:val="000000"/>
    </w:rPr>
  </w:style>
  <w:style w:type="paragraph" w:styleId="ad">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e"/>
    <w:rsid w:val="00D935F0"/>
    <w:rPr>
      <w:rFonts w:eastAsia="標楷體"/>
      <w:sz w:val="32"/>
      <w:szCs w:val="32"/>
    </w:rPr>
  </w:style>
  <w:style w:type="character" w:customStyle="1" w:styleId="ae">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link w:val="ad"/>
    <w:rsid w:val="00D935F0"/>
    <w:rPr>
      <w:rFonts w:eastAsia="標楷體"/>
      <w:kern w:val="2"/>
      <w:sz w:val="32"/>
      <w:szCs w:val="32"/>
    </w:rPr>
  </w:style>
  <w:style w:type="character" w:styleId="af">
    <w:name w:val="Hyperlink"/>
    <w:rsid w:val="00777EB9"/>
    <w:rPr>
      <w:color w:val="0563C1"/>
      <w:u w:val="single"/>
    </w:rPr>
  </w:style>
  <w:style w:type="paragraph" w:styleId="af0">
    <w:name w:val="Subtitle"/>
    <w:basedOn w:val="a"/>
    <w:next w:val="a"/>
    <w:link w:val="af1"/>
    <w:uiPriority w:val="11"/>
    <w:qFormat/>
    <w:pPr>
      <w:spacing w:after="60"/>
      <w:jc w:val="center"/>
    </w:pPr>
    <w:rPr>
      <w:rFonts w:ascii="Calibri" w:eastAsia="Calibri" w:hAnsi="Calibri" w:cs="Calibri"/>
      <w:i/>
    </w:rPr>
  </w:style>
  <w:style w:type="character" w:customStyle="1" w:styleId="af1">
    <w:name w:val="副標題 字元"/>
    <w:link w:val="af0"/>
    <w:rsid w:val="002E4204"/>
    <w:rPr>
      <w:rFonts w:ascii="Calibri Light" w:hAnsi="Calibri Light" w:cs="Times New Roman"/>
      <w:i/>
      <w:iCs/>
      <w:kern w:val="2"/>
      <w:sz w:val="24"/>
      <w:szCs w:val="24"/>
    </w:rPr>
  </w:style>
  <w:style w:type="character" w:customStyle="1" w:styleId="-1">
    <w:name w:val="彩色清單 - 輔色 1 字元"/>
    <w:link w:val="-10"/>
    <w:uiPriority w:val="34"/>
    <w:locked/>
    <w:rsid w:val="009031B4"/>
    <w:rPr>
      <w:rFonts w:ascii="Calibri" w:hAnsi="Calibri"/>
      <w:kern w:val="2"/>
      <w:sz w:val="24"/>
      <w:szCs w:val="22"/>
    </w:rPr>
  </w:style>
  <w:style w:type="table" w:styleId="-10">
    <w:name w:val="Colorful List Accent 1"/>
    <w:basedOn w:val="a1"/>
    <w:link w:val="-1"/>
    <w:uiPriority w:val="34"/>
    <w:rsid w:val="009031B4"/>
    <w:rPr>
      <w:rFonts w:ascii="Calibri" w:hAnsi="Calibri"/>
      <w:kern w:val="2"/>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2">
    <w:name w:val="Strong"/>
    <w:uiPriority w:val="22"/>
    <w:qFormat/>
    <w:rsid w:val="00307050"/>
    <w:rPr>
      <w:b/>
      <w:bCs/>
    </w:rPr>
  </w:style>
  <w:style w:type="character" w:customStyle="1" w:styleId="10">
    <w:name w:val="標題 1 字元"/>
    <w:link w:val="1"/>
    <w:uiPriority w:val="9"/>
    <w:rsid w:val="00A95165"/>
    <w:rPr>
      <w:rFonts w:ascii="新細明體" w:hAnsi="新細明體" w:cs="新細明體"/>
      <w:b/>
      <w:bCs/>
      <w:kern w:val="36"/>
      <w:sz w:val="48"/>
      <w:szCs w:val="48"/>
    </w:rPr>
  </w:style>
  <w:style w:type="paragraph" w:styleId="Web">
    <w:name w:val="Normal (Web)"/>
    <w:basedOn w:val="a"/>
    <w:uiPriority w:val="99"/>
    <w:rsid w:val="002D7101"/>
    <w:pPr>
      <w:widowControl/>
      <w:spacing w:before="100" w:beforeAutospacing="1" w:after="100" w:afterAutospacing="1"/>
    </w:pPr>
    <w:rPr>
      <w:rFonts w:ascii="新細明體" w:hAnsi="新細明體" w:cs="新細明體"/>
      <w:kern w:val="0"/>
    </w:rPr>
  </w:style>
  <w:style w:type="character" w:customStyle="1" w:styleId="30">
    <w:name w:val="標題 3 字元"/>
    <w:link w:val="3"/>
    <w:semiHidden/>
    <w:rsid w:val="0019649D"/>
    <w:rPr>
      <w:rFonts w:ascii="Calibri Light" w:eastAsia="新細明體" w:hAnsi="Calibri Light" w:cs="Times New Roman"/>
      <w:b/>
      <w:bCs/>
      <w:kern w:val="2"/>
      <w:sz w:val="36"/>
      <w:szCs w:val="36"/>
    </w:r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rPr>
      <w:rFonts w:ascii="Calibri" w:eastAsia="Calibri" w:hAnsi="Calibri" w:cs="Calibri"/>
    </w:rPr>
    <w:tblPr>
      <w:tblStyleRowBandSize w:val="1"/>
      <w:tblStyleColBandSize w:val="1"/>
      <w:tblCellMar>
        <w:left w:w="115" w:type="dxa"/>
        <w:right w:w="115" w:type="dxa"/>
      </w:tblCellMar>
    </w:tblPr>
    <w:tcPr>
      <w:shd w:val="clear" w:color="auto" w:fill="EEF5F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gEuFTn5fcH38xgDHddJPJPS4w==">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assister2</dc:creator>
  <cp:lastModifiedBy>GeoAI60</cp:lastModifiedBy>
  <cp:revision>4</cp:revision>
  <dcterms:created xsi:type="dcterms:W3CDTF">2022-12-06T12:41:00Z</dcterms:created>
  <dcterms:modified xsi:type="dcterms:W3CDTF">2025-05-08T13:08:00Z</dcterms:modified>
</cp:coreProperties>
</file>